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4A" w:rsidRPr="00165850" w:rsidRDefault="00A3374A" w:rsidP="00A3374A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«</w:t>
      </w:r>
      <w:r w:rsidRPr="00165850">
        <w:rPr>
          <w:rStyle w:val="c5"/>
          <w:color w:val="000000"/>
          <w:sz w:val="28"/>
          <w:szCs w:val="28"/>
        </w:rPr>
        <w:t>Согласовано</w:t>
      </w:r>
      <w:r>
        <w:rPr>
          <w:rStyle w:val="c5"/>
          <w:color w:val="000000"/>
          <w:sz w:val="28"/>
          <w:szCs w:val="28"/>
        </w:rPr>
        <w:t>»                                                           «Утверждаю»</w:t>
      </w:r>
    </w:p>
    <w:p w:rsidR="00A3374A" w:rsidRDefault="00A3374A" w:rsidP="00A3374A">
      <w:pPr>
        <w:pStyle w:val="c2"/>
        <w:spacing w:before="0" w:beforeAutospacing="0" w:after="0" w:afterAutospacing="0" w:line="312" w:lineRule="atLeast"/>
        <w:rPr>
          <w:rStyle w:val="c5"/>
          <w:color w:val="000000"/>
          <w:sz w:val="28"/>
          <w:szCs w:val="28"/>
        </w:rPr>
      </w:pPr>
      <w:r w:rsidRPr="00165850">
        <w:rPr>
          <w:rStyle w:val="c5"/>
          <w:color w:val="000000"/>
          <w:sz w:val="28"/>
          <w:szCs w:val="28"/>
        </w:rPr>
        <w:t>Решением с</w:t>
      </w:r>
      <w:r>
        <w:rPr>
          <w:rStyle w:val="c5"/>
          <w:color w:val="000000"/>
          <w:sz w:val="28"/>
          <w:szCs w:val="28"/>
        </w:rPr>
        <w:t xml:space="preserve">овета                                           директор МОУ «СОШ с. </w:t>
      </w:r>
      <w:proofErr w:type="spellStart"/>
      <w:r>
        <w:rPr>
          <w:rStyle w:val="c5"/>
          <w:color w:val="000000"/>
          <w:sz w:val="28"/>
          <w:szCs w:val="28"/>
        </w:rPr>
        <w:t>Будамша</w:t>
      </w:r>
      <w:proofErr w:type="spellEnd"/>
      <w:r>
        <w:rPr>
          <w:rStyle w:val="c5"/>
          <w:color w:val="000000"/>
          <w:sz w:val="28"/>
          <w:szCs w:val="28"/>
        </w:rPr>
        <w:t>»</w:t>
      </w:r>
    </w:p>
    <w:p w:rsidR="00A3374A" w:rsidRPr="00165850" w:rsidRDefault="00A3374A" w:rsidP="00A3374A">
      <w:pPr>
        <w:pStyle w:val="c2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спортивного клуба «Олимп</w:t>
      </w:r>
      <w:r w:rsidRPr="00165850">
        <w:rPr>
          <w:rStyle w:val="c5"/>
          <w:color w:val="000000"/>
          <w:sz w:val="28"/>
          <w:szCs w:val="28"/>
        </w:rPr>
        <w:t>»</w:t>
      </w:r>
      <w:r>
        <w:rPr>
          <w:rStyle w:val="c5"/>
          <w:color w:val="000000"/>
          <w:sz w:val="28"/>
          <w:szCs w:val="28"/>
        </w:rPr>
        <w:t xml:space="preserve">                                      ________ Л.М. Калинова</w:t>
      </w:r>
    </w:p>
    <w:p w:rsidR="00A3374A" w:rsidRPr="00165850" w:rsidRDefault="00DC0AEF" w:rsidP="00A3374A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«05» сентября 2013</w:t>
      </w:r>
      <w:r w:rsidR="00A3374A" w:rsidRPr="00165850">
        <w:rPr>
          <w:rStyle w:val="c5"/>
          <w:color w:val="000000"/>
          <w:sz w:val="28"/>
          <w:szCs w:val="28"/>
        </w:rPr>
        <w:t>г</w:t>
      </w:r>
      <w:r w:rsidR="00A3374A">
        <w:rPr>
          <w:rStyle w:val="c5"/>
          <w:color w:val="000000"/>
          <w:sz w:val="28"/>
          <w:szCs w:val="28"/>
        </w:rPr>
        <w:t xml:space="preserve">                                    </w:t>
      </w:r>
      <w:r>
        <w:rPr>
          <w:rStyle w:val="c5"/>
          <w:color w:val="000000"/>
          <w:sz w:val="28"/>
          <w:szCs w:val="28"/>
        </w:rPr>
        <w:t xml:space="preserve">             «05» сентября 2013</w:t>
      </w:r>
      <w:r w:rsidR="00A3374A">
        <w:rPr>
          <w:rStyle w:val="c5"/>
          <w:color w:val="000000"/>
          <w:sz w:val="28"/>
          <w:szCs w:val="28"/>
        </w:rPr>
        <w:t>г</w:t>
      </w:r>
    </w:p>
    <w:p w:rsidR="006E0CF0" w:rsidRDefault="006E0CF0" w:rsidP="00F5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29F2" w:rsidRPr="007800AF" w:rsidRDefault="00F529F2" w:rsidP="00F529F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Должностная инструкция руководителя структурного подр</w:t>
      </w:r>
      <w:r w:rsidR="001767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азделения МОУ «СОШ с. </w:t>
      </w:r>
      <w:proofErr w:type="spellStart"/>
      <w:r w:rsidR="001767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Будамша</w:t>
      </w:r>
      <w:proofErr w:type="spellEnd"/>
      <w:r w:rsidR="001767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 спортивного клуба «Олимп</w:t>
      </w: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F529F2" w:rsidRPr="007800AF" w:rsidRDefault="004B1C4B" w:rsidP="00F529F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</w:t>
      </w:r>
      <w:r w:rsidR="00F529F2"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 положени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</w:t>
      </w:r>
      <w:r w:rsidR="00F529F2"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 Руководитель структурного подраздел</w:t>
      </w:r>
      <w:r w:rsidR="001767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ения (спортивного клуба «Олимп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 назначается и освобождается от должности директором общеобразовательного учреждения. На период отпуска и временной нетрудоспособности руководителя клуба его обязанности могут быть возложены на заместителя директора по воспитательной работе или наиболее опытного педагога дополнительного образования.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Руководитель спортивного клуба непосре</w:t>
      </w:r>
      <w:r w:rsidR="001767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дственно подчиняется директору 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ОУ.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Руководителю спортивного клуба непосредственно подчиняются: учителя физической культуры.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 В своей деятельности исполнительный директор руководствуется Конвенцией ООН «О правах ребенка», Конституцией РФ, Трудовым кодексом РФ, Гражданским кодексом РФ, Семейным кодексом РФ, Законом РФ «Об образовании», Законом «О физической культуре и спорте в Российской Федерации», Законом РФ «Об основах системы профилактики безнадзорности и правонарушений несовершеннолетних», Федеральным законом «Об общественных объединениях», Федеральной целевой программой «Развитие физической культуры и спорта в Российской Федерации в </w:t>
      </w:r>
      <w:r w:rsidRPr="0017671F">
        <w:rPr>
          <w:rFonts w:ascii="Times New Roman" w:eastAsia="Times New Roman" w:hAnsi="Times New Roman" w:cs="Times New Roman"/>
          <w:color w:val="FF0000"/>
          <w:sz w:val="28"/>
          <w:lang w:eastAsia="ru-RU"/>
        </w:rPr>
        <w:t>2011 – 2015гг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.», Типовое положение об образовательном учреждении дополнительного образования детей; правилами и нормами охраны труда, техники безопасности и противопожарной защиты, </w:t>
      </w:r>
      <w:r w:rsidR="001767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так же Положение физкультурно-спортивного клуба «Олимп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Функции.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направлениями деятельности исполнительного директора являются: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обеспечение 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 деятельности спортивного клуба;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обеспечение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духовно-нравственного, патриотического и физического воспитания учащихся школы;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формирование 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здорового образа жизни и развитие массового молодежного спорта;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повышение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социальной активности, укрепление здоровья и приобщение к физической культуре подрастающее поколение;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организация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спортивно-массовых и оздоровительных мероприятий, учебно-тренировочных занятий, соревнований, конкурсов, участие в районных спортивных соревнованиях и туристических слетах;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поддерживать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связь с др</w:t>
      </w:r>
      <w:r w:rsidR="001767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угими спортивными клубами, ДЮСШ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учреждениями, занимающимися развитием спорта и физическим воспитанием детей и молодежи.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Должностные обязанности.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 спортивно клуба выполняет следующие должностные обязанности: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направляет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координирует и руководит работой Совета спортивного клуба;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организует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внеклассную физкультурно-оздоровительную и спортивно-массовую работу и мероприятия в школе, вовлекая максимальное число учащихся в группы ОФП и СФП, секции по видам спорта и туризму;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организует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внутришкольные</w:t>
      </w:r>
      <w:proofErr w:type="spellEnd"/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межшкольные соревнования и </w:t>
      </w:r>
      <w:proofErr w:type="spellStart"/>
      <w:proofErr w:type="gramStart"/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физкультурно</w:t>
      </w:r>
      <w:proofErr w:type="spellEnd"/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спортивные</w:t>
      </w:r>
      <w:proofErr w:type="gramEnd"/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праздники, проводит соответствующую подготовку учащихся к спортивным соревнованиям;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поддерживает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контакт со спортивными клубами района;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следит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 соблюдением санитарно-гигиенических норм и требований, правил охраны труда, пожарной безопасности при проведении занятий и мероприятий;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контролирует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совместно с медработником состояние здоровья детей, своевременное прохождение воспитанниками медицинского осмотра;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контролирует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выполнение работниками клуба возложенных на них обязанностей по обеспечению безопасности жизнедеятельности воспитанников;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анализирует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готовность работников и воспитанников клуба к участию в соревнованиях и учебно-тренировочным занятиям;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организует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участие воспитанников клуба в районных соревнованиях и иных мероприятиях;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организует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накопление имущества и оборудования;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организует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работу по своевременной подготовке и сдаче необходимой отчетной документации;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организует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работу с родителями воспитанников спортклуба;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имеет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тесную связь со школьным Управляющим советом;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составляет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расписание работы спортивных занятий клуба;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ведет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документацию спортивного клуба;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осуществляет 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кадров, замену временно отсутствующих тренеров-преподавателей;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разрабатывает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планы, положения и программы деятельности спортивного клуба;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контролирует 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 инвентаря и учебного оборудования;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контролирует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проведение занятий тренерами-преподавателями и выполнение ими утвержденных планов работы клуба;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руководит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работой сотрудников, разработкой документации клуба;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корректирует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деятельность работников и воспитанников во время образовательного процесса, учебно-тренировочных занятий, соревнований;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представляет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спортивный клуб на заседаниях педагогических советов, совещаниях, конференциях и других мероприятиях, связанных с деятельностью клуба.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 спортивного клуба имеет </w:t>
      </w: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право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пределах своей компетентности: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принимать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любые управленческие решения, касающиеся деятельности спортклуба во время проведения тренировочных занятий и соревнований;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давать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сотрудникам и воспитанникам клуба обязательные для выполнения распоряжения во время занятий и соревнований;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требовать от работников спортклуба выполнения:</w:t>
      </w:r>
    </w:p>
    <w:p w:rsidR="00F529F2" w:rsidRPr="007800AF" w:rsidRDefault="00F529F2" w:rsidP="0017671F">
      <w:pPr>
        <w:spacing w:after="0" w:line="240" w:lineRule="auto"/>
        <w:ind w:left="1080" w:hanging="360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планов работы;</w:t>
      </w:r>
    </w:p>
    <w:p w:rsidR="00F529F2" w:rsidRPr="007800AF" w:rsidRDefault="00F529F2" w:rsidP="0017671F">
      <w:pPr>
        <w:spacing w:after="0" w:line="240" w:lineRule="auto"/>
        <w:ind w:left="1080" w:hanging="360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приказов и распоряжений, касающихся их деятельности при организации занятий в клубе;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привлекать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организации и проведению спортивно-массовых и оздоровительных общешкольных мероприятий сотрудников клуба, классных руководителей и учителей-предметников;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представлять для поощрения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дирек</w:t>
      </w:r>
      <w:r w:rsidR="00B759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тором 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ОУ сотрудников и воспитанников спортклуба;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запрашивать</w:t>
      </w:r>
      <w:r w:rsidR="00B759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у директора 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ОУ нормативно-правовые документы, информационный материал, необходимый для исполнения своих должностных обязанностей.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Исполнительный директор спортклуба несет ответственность:</w:t>
      </w:r>
    </w:p>
    <w:p w:rsidR="00F529F2" w:rsidRPr="007800AF" w:rsidRDefault="00F529F2" w:rsidP="0017671F">
      <w:pPr>
        <w:spacing w:after="0" w:line="240" w:lineRule="auto"/>
        <w:ind w:left="360" w:hanging="362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    за неисполнение или ненадлежащее исполнение без уважительной причины законных распоряжений руководителя, Положения «О физкул</w:t>
      </w:r>
      <w:r w:rsidR="00B759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ьтурно-спортивном клубе «Олимп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 иных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повлекшие за собой дезорганизацию работы клуба, несет дисциплинарную ответственность в порядке, определенном трудовым законодательством.</w:t>
      </w:r>
      <w:proofErr w:type="gramEnd"/>
    </w:p>
    <w:p w:rsidR="00F529F2" w:rsidRPr="007800AF" w:rsidRDefault="00F529F2" w:rsidP="0017671F">
      <w:pPr>
        <w:spacing w:after="0" w:line="240" w:lineRule="auto"/>
        <w:ind w:left="360" w:hanging="362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 за применение, в том числе однократное, методов воспитания, связанных с физическим и (или) психическим насилием над личностью обучающихся, руководитель клуба может быть освобожден от занимаемой должности в соответствии с трудовым законодательством и Законом РФ «Об образовании».</w:t>
      </w:r>
    </w:p>
    <w:p w:rsidR="00F529F2" w:rsidRPr="007800AF" w:rsidRDefault="00F529F2" w:rsidP="0017671F">
      <w:pPr>
        <w:spacing w:after="0" w:line="240" w:lineRule="auto"/>
        <w:ind w:left="360" w:hanging="362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спортклуба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529F2" w:rsidRPr="007800AF" w:rsidRDefault="00F529F2" w:rsidP="0017671F">
      <w:pPr>
        <w:spacing w:after="0" w:line="240" w:lineRule="auto"/>
        <w:ind w:left="360" w:hanging="362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        за причинение клубу или участникам образовательного процесса вреда (в том числе и морального) в связи с исполнением (неисполнением) своих должностных обязанностей, а также неиспользованием прав, предоставленных настоящей инструкцией, исполнительный директор 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клуба несет материальную ответственность в порядке и пределах, установленных трудовым и (или) гражданским законодательством.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Взаимоотношения. Связи по должности.</w:t>
      </w:r>
    </w:p>
    <w:p w:rsidR="00F529F2" w:rsidRPr="007800AF" w:rsidRDefault="00F529F2" w:rsidP="00176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 спортивного клуба:</w:t>
      </w:r>
    </w:p>
    <w:p w:rsidR="00F529F2" w:rsidRPr="007800AF" w:rsidRDefault="00F529F2" w:rsidP="0017671F">
      <w:pPr>
        <w:spacing w:after="0" w:line="240" w:lineRule="auto"/>
        <w:ind w:left="360" w:hanging="362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</w:t>
      </w: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работает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режиме ненормированного рабочего дня по графику, составленному исходя из 36-часовой рабочей недели и утвержденному директором школы;</w:t>
      </w:r>
    </w:p>
    <w:p w:rsidR="00F529F2" w:rsidRPr="007800AF" w:rsidRDefault="00F529F2" w:rsidP="0017671F">
      <w:pPr>
        <w:spacing w:after="0" w:line="240" w:lineRule="auto"/>
        <w:ind w:left="360" w:hanging="362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</w:t>
      </w: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свою работу на каждый учебный год самостоятельно. План его </w:t>
      </w:r>
      <w:r w:rsidR="00B759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работы утверждается директором 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ОУ не позднее пяти дней с начала планируемого периода;</w:t>
      </w:r>
    </w:p>
    <w:p w:rsidR="00F529F2" w:rsidRPr="007800AF" w:rsidRDefault="00F529F2" w:rsidP="0017671F">
      <w:pPr>
        <w:spacing w:after="0" w:line="240" w:lineRule="auto"/>
        <w:ind w:left="360" w:hanging="362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</w:t>
      </w: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предоставляет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директору школы письменный отчет о своей деятельности в течение 10 дней после окончания полугодия и учебного года;</w:t>
      </w:r>
    </w:p>
    <w:p w:rsidR="00F529F2" w:rsidRPr="007800AF" w:rsidRDefault="00F529F2" w:rsidP="0017671F">
      <w:pPr>
        <w:spacing w:after="0" w:line="240" w:lineRule="auto"/>
        <w:ind w:left="360" w:hanging="362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</w:t>
      </w: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получает </w:t>
      </w:r>
      <w:r w:rsidR="00B759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директора 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ОУ информацию нормативно-правового и организационно- методического характера, знакомится под расписку с соответствующими документами;</w:t>
      </w:r>
    </w:p>
    <w:p w:rsidR="00F529F2" w:rsidRPr="007800AF" w:rsidRDefault="00F529F2" w:rsidP="0017671F">
      <w:pPr>
        <w:spacing w:after="0" w:line="240" w:lineRule="auto"/>
        <w:ind w:left="360" w:hanging="362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</w:t>
      </w: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систематически 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обменивается информацией по вопросам, входящим в его компетенцию, с педагогическими работни</w:t>
      </w:r>
      <w:r w:rsidR="00B759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ками и заместителями директора 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ОУ;</w:t>
      </w:r>
    </w:p>
    <w:p w:rsidR="00F529F2" w:rsidRPr="007800AF" w:rsidRDefault="00F529F2" w:rsidP="0017671F">
      <w:pPr>
        <w:spacing w:after="0" w:line="240" w:lineRule="auto"/>
        <w:ind w:left="360" w:hanging="362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</w:t>
      </w: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исполняет 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обязанности заместителей директора, тренеров-преподавателей в период их временного отсутствия (отпуск, болезнь и т.п.). Исполнение обязанностей осуществляется в соответствии с закон</w:t>
      </w:r>
      <w:r w:rsidR="00B759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одательством о труде и уставом 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ОУ на основании приказа директора школы;</w:t>
      </w:r>
    </w:p>
    <w:p w:rsidR="00F529F2" w:rsidRPr="007800AF" w:rsidRDefault="00F529F2" w:rsidP="0017671F">
      <w:pPr>
        <w:spacing w:after="0" w:line="240" w:lineRule="auto"/>
        <w:ind w:left="360" w:hanging="362"/>
        <w:rPr>
          <w:rFonts w:ascii="Arial" w:eastAsia="Times New Roman" w:hAnsi="Arial" w:cs="Arial"/>
          <w:color w:val="000000"/>
          <w:lang w:eastAsia="ru-RU"/>
        </w:rPr>
      </w:pP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</w:t>
      </w:r>
      <w:r w:rsidRPr="00780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передает </w:t>
      </w:r>
      <w:r w:rsidRPr="00780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директору школы информацию, полученную на совещаниях и семинарах, непосредственно после ее получения.</w:t>
      </w:r>
    </w:p>
    <w:p w:rsidR="008428EF" w:rsidRDefault="008428EF" w:rsidP="0017671F"/>
    <w:sectPr w:rsidR="008428EF" w:rsidSect="0084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529F2"/>
    <w:rsid w:val="0017671F"/>
    <w:rsid w:val="00310490"/>
    <w:rsid w:val="004B1C4B"/>
    <w:rsid w:val="0060225A"/>
    <w:rsid w:val="006E0CF0"/>
    <w:rsid w:val="008428EF"/>
    <w:rsid w:val="00A3374A"/>
    <w:rsid w:val="00A97419"/>
    <w:rsid w:val="00AE1DF5"/>
    <w:rsid w:val="00B7593F"/>
    <w:rsid w:val="00B97EE0"/>
    <w:rsid w:val="00DC0AEF"/>
    <w:rsid w:val="00F5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374A"/>
  </w:style>
  <w:style w:type="paragraph" w:customStyle="1" w:styleId="c2">
    <w:name w:val="c2"/>
    <w:basedOn w:val="a"/>
    <w:rsid w:val="00A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L7bOROwEB+GDYiHgcdwGpSxU4Sr5DVWmJ4sdDMpqeDc=</DigestValue>
    </Reference>
    <Reference URI="#idOfficeObject" Type="http://www.w3.org/2000/09/xmldsig#Object">
      <DigestMethod Algorithm="http://www.w3.org/2001/04/xmldsig-more#gostr34112012-256"/>
      <DigestValue>AboC7eCzSuAdWurCgaFe1ahn9xTrWKF8IlCRCYuVHvc=</DigestValue>
    </Reference>
  </SignedInfo>
  <SignatureValue>
    jvakTD1aaJ2Lv+2eulXqONE6nyNMoCIhl012pRVqQpxGcNqjW7o4EC9Zk4vwP1q4ovfMxWDi
    wO+ntWef68qocQ==
  </SignatureValue>
  <KeyInfo>
    <KeyValue>
      <RSAKeyValue>
        <Modulus>
            jePnZk9rwkoAH/kqxKsEqhTVILLWu0jxJiU3bVcxvENrTkOA/GW+woD03/bMV0MCAgEBBwOF
            KggGASMCAgOFKg==
          </Modulus>
        <Exponent>BwYTMA==</Exponent>
      </RSAKeyValue>
    </KeyValue>
    <X509Data>
      <X509Certificate>
          MIINYDCCDQugAwIBAgIQAdaFB7x/j3AAAAITBb8AAjAMBggqhQMHAQEDAgUAMIICgTGBuDCB
          tQYDVQQDDIGt0JPQvtGB0YPQtNCw0YDRgdGC0LLQtdC90L3QvtC1INC60LDQt9C10L3QvdC+
          0LUg0YPRh9GA0LXQttC00LXQvdC40LUgwqvQptC10L3RgtGAINC40L3RhNC+0YDQvNCw0YbQ
          uNC+0L3QvdGL0YUg0YLQtdGF0L3QvtC70L7Qs9C40Lkg0J7RgNC10L3QsdGD0YDQs9GB0LrQ
          vtC5INC+0LHQu9Cw0YHRgtC4wrsxgbgwgbUGA1UECgyBrdCT0L7RgdGD0LTQsNGA0YHRgtCy
          0LXQvdC90L7QtSDQutCw0LfQtdC90L3QvtC1INGD0YfRgNC10LbQtNC10L3QuNC1IMKr0KbQ
          tdC90YLRgCDQuNC90YTQvtGA0LzQsNGG0LjQvtC90L3Ri9GFINGC0LXRhdC90L7Qu9C+0LPQ
          uNC5INCe0YDQtdC90LHRg9GA0LPRgdC60L7QuSDQvtCx0LvQsNGB0YLQuMK7MTAwLgYDVQQL
          DCfQo9C00L7RgdGC0L7QstC10YDRj9GO0YnQuNC5INGG0LXQvdGC0YAxCzAJBgNVBAYTAlJV
          MTMwMQYDVQQIDCo1NiDQntGA0LXQvdCx0YPRgNCz0YHQutCw0Y8g0L7QsdC70LDRgdGC0Ywx
          GTAXBgNVBAcMENCe0YDQtdC90LHRg9GA0LMxHTAbBgkqhkiG9w0BCQEWDnVjQG1haWwub3Ji
          LnJ1MSUwIwYDVQQJDBzRg9C7LiA5INCv0L3QstCw0YDRjywg0LQuIDY0MRowGAYIKoUDA4ED
          AQESDDAwNTYxMDEzODI0OTEYMBYGBSqFA2QBEg0xMTE1NjU4MDA3NDMxMB4XDTIwMDkwNzEx
          MTIwMFoXDTI1MDQwNTEwMDgwMFowggMcMYHLMIHIBgNVBAMMgcDQnNGD0L3QuNGG0LjQv9Cw
          0LvRjNC90L7QtSDQsdGO0LTQttC10YLQvdC+0LUg0L7QsdGJ0LXQvtCx0YDQsNC30L7QstCw
          0YLQtdC70YzQvdC+0LUg0YPRh9GA0LXQttC00LXQvdC40LUgwqvQodGA0LXQtNC90Y/RjyDQ
          vtCx0YnQtdC+0LHRgNCw0LfQvtCy0LDRgtC10LvRjNC90LDRjyDRiNC60L7Qu9CwINGBLtCR
          0YPQtNCw0LzRiNCwwrsxDzANBgNVBAUTBjAwNDU2MTGByzCByAYDVQQKDIHA0JzRg9C90LjR
          htC40L/QsNC70YzQvdC+0LUg0LHRjtC00LbQtdGC0L3QvtC1INC+0LHRidC10L7QsdGA0LDQ
          t9C+0LLQsNGC0LXQu9GM0L3QvtC1INGD0YfRgNC10LbQtNC10L3QuNC1IMKr0KHRgNC10LTQ
          vdGP0Y8g0L7QsdGJ0LXQvtCx0YDQsNC30L7QstCw0YLQtdC70YzQvdCw0Y8g0YjQutC+0LvQ
          sCDRgS7QkdGD0LTQsNC80YjQsMK7MSQwIgYDVQQMDBvQlNC40YDQtdC60YLQvtGAINGI0LrQ
          vtC70YsxCzAJBgNVBAYTAlJVMTMwMQYDVQQIDCo1NiDQntGA0LXQvdCx0YPRgNCz0YHQutCw
          0Y8g0L7QsdC70LDRgdGC0YwxIDAeBgNVBAcMF9GB0LXQu9C+INCR0YPQtNCw0LzRiNCwMSEw
          HwYJKoZIhvcNAQkBFhJvdTI5MDAwNkB5YW5kZXgucnUxGTAXBgNVBAQMENCa0LDQu9C40L3Q
          vtCy0LAxJDAiBgNVBCoMG9Cb0LXQvdCwINCc0YvRhdCw0YLQvtCy0L3QsDExMC8GA1UECQwo
          0YPQu9C40YbQsCDQodC+0LLQtdGC0YHQutCw0Y8sINC00L7QvCAxMjEaMBgGCCqFAwOBAwEB
          EgwwMDU2MzUwMDcyMDkxGDAWBgUqhQNkARINMTAyNTYwMjYxNzAwNjEWMBQGBSqFA2QDEgsw
          NTA4MjUxMzYzMjBmMB8GCCqFAwcBAQEBMBMGByqFAwICIwEGCCqFAwcBAQICA0MABEBDV8z2
          3/SAwr5l/IBDTmtDvDFXbTclJvFIu9ayINUUqgSrxCr5HwBKwmtPZufjjam3l2VccbPiM3f4
          Bs1a7RqIgQkAMDVCRjAwMDKjggaqMIIGpjALBgNVHQ8EBAMCBPAwZgYDVR0lBF8wXQYIKwYB
          BQUHAwIGCCsGAQUFBwMEBgorBgEEAYI3CgMMBggrBgEFBQcDCQYGKoUDZAIBBgcqhQMCAiIG
          BggqhQMFAQ8CDAYJKwYBBAGCN1ABBgsrBgEEAa1ZAwQGAzAMBgNVHRMBAf8EAjAAMBUGBSqF
          A2RvBAwMClZpUE5ldCBDU1AwHQYDVR0OBBYEFJH4oQ24C6g4KVjItZioBU/gdrAEMCsGA1Ud
          EAQkMCKADzIwMjAwOTA3MTExMjAwWoEPMjAyMTEyMDcxMTEyMDBaMIIBhwYFKoUDZHAEggF8
          MIIBeAxB0KHQmtCX0JggIlZpUE5ldCBDU1AgNC4yIiAo0LLQsNGA0LjQsNC90YIg0LjRgdC/
          0L7Qu9C90LXQvdC40Y8gMikMb9Cf0YDQvtCz0YDQsNC80LzQvdGL0Lkg0LrQvtC80L/Qu9C1
          0LrRgSDCq1ZpUE5ldCDQo9C00L7RgdGC0L7QstC10YDRj9GO0YnQuNC5INGG0LXQvdGC0YAg
          NCAo0LLQtdGA0YHQuNGPIDQuNinCuwxf0KHQtdGA0YLQuNGE0LjQutCw0YIg0YHQvtC+0YLQ
          stC10YLRgdGC0LLQuNGPINCk0KHQkSDihJbQodCkLzEyNC0zNDMzINC+0YIgMDYg0LjRjtC7
          0Y8gMjAxOCDQsy4MYdCh0LXRgNGC0LjRhNC40LrQsNGCINGB0L7QvtGC0LLQtdGC0YHRgtCy
          0LjRjyDQpNCh0JEg4oSW0KHQpC8xMjQtMzY1NyDQvtGCIDIwINC80LDRgNGC0LAgMjAxOSDQ
          sy4wggE9BggrBgEFBQcBAQSCAS8wggErMCIGCCsGAQUFBzABhhZodHRwOi8vdHNwLmUtbm90
          YXJ5LnJ1MCMGCCsGAQUFBzABhhdodHRwOi8vdHNwMi5lLW5vdGFyeS5ydTBvBggrBgEFBQcw
          AoZjaHR0cDovL2UtdHJ1c3QuZ29zdXNsdWdpLnJ1L1NoYXJlZC9Eb3dubG9hZENlcnQ/dGh1
          bWJwcmludD05NEQ4QzREM0YxQ0FCMDZDQjNFRkQ4MTM3NTIzNkU1MTg0QkEwQjJDMG8GCCsG
          AQUFBzAChmNodHRwOi8vZS10cnVzdC5nb3N1c2x1Z2kucnUvU2hhcmVkL0Rvd25sb2FkQ2Vy
          dD90aHVtYnByaW50PTRCQzZEQzE0RDk3MDEwQzQxQTI2RTA1OEFEODUxRjgxQzg0MjQxNUEw
          ggFtBgNVHR8EggFkMIIBYDAtoCugKYYnaHR0cDovL3JlZXN0ci1wa2kucnUvY2RwL2d1Y19n
          b3N0MTIuY3JsMC2gK6AphidodHRwOi8vY29tcGFueS5ydC5ydS9jZHAvZ3VjX2dvc3QxMi5j
          cmwwLaAroCmGJ2h0dHA6Ly9yb3N0ZWxlY29tLnJ1L2NkcC9ndWNfZ29zdDEyLmNybDBooGag
          ZIZiaHR0cDovL2NybDIudWMub3JiLnJ1L3B1YnNlcnZpY2UvMTQ3MS1raWQxRDBFRjVCNTBF
          NUNFM0Q2NDRENDQzNDNDMTc2MkVGRjRCMTI5OUQxL3Jldm9rZWRDZXJ0cy5jcmwwZ6BloGOG
          YWh0dHA6Ly9jcmwudWMub3JiLnJ1L3B1YnNlcnZpY2UvMTQ3MS1raWQxRDBFRjVCNTBFNUNF
          M0Q2NDRENDQzNDNDMTc2MkVGRjRCMTI5OUQxL3Jldm9rZWRDZXJ0cy5jcmwwggFgBgNVHSME
          ggFXMIIBU4AUHQ71tQ5c49ZE1ENDwXYu/0sSmdGhggEspIIBKDCCASQxHjAcBgkqhkiG9w0B
          CQEWD2RpdEBtaW5zdnlhei5ydTELMAkGA1UEBhMCUlUxGDAWBgNVBAgMDzc3INCc0L7RgdC6
          0LLQsDEZMBcGA1UEBwwQ0LMuINCc0L7RgdC60LLQsDEuMCwGA1UECQwl0YPQu9C40YbQsCDQ
          otCy0LXRgNGB0LrQsNGPLCDQtNC+0LwgNzEsMCoGA1UECgwj0JzQuNC90LrQvtC80YHQstGP
          0LfRjCDQoNC+0YHRgdC40LgxGDAWBgUqhQNkARINMTA0NzcwMjAyNjcwMTEaMBgGCCqFAwOB
          AwEBEgwwMDc3MTA0NzQzNzUxLDAqBgNVBAMMI9Cc0LjQvdC60L7QvNGB0LLRj9C30Ywg0KDQ
          vtGB0YHQuNC4ggsA94fkwQAAAAADITAdBgNVHSAEFjAUMAgGBiqFA2RxATAIBgYqhQNkcQIw
          DAYIKoUDBwEBAwIFAANBAF/il2KpFV5qitsFU6S3mRw+cSsnJOBKO8IrIo38lGQFwBjL8D6H
          uvMtDtLBQODBe2jUKs49i6HjT8LiYmGi3Wo=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c1rzZ8rEjTVYBO7EZyvbpiQHFJw=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KX4l0Iijy8fLE8BgnPUf/8L/DbU=</DigestValue>
      </Reference>
      <Reference URI="/word/styles.xml?ContentType=application/vnd.openxmlformats-officedocument.wordprocessingml.styles+xml">
        <DigestMethod Algorithm="http://www.w3.org/2000/09/xmldsig#sha1"/>
        <DigestValue>VVUWmmURBTCHOgqWj1ssr8XUL0o=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xUxkHiIusr+rTUOIuGx1vqONqZA=</DigestValue>
      </Reference>
    </Manifest>
    <SignatureProperties>
      <SignatureProperty Id="idSignatureTime" Target="#idPackageSignature">
        <mdssi:SignatureTime>
          <mdssi:Format>YYYY-MM-DDThh:mm:ssTZD</mdssi:Format>
          <mdssi:Value>2021-01-27T05:54:39Z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публикация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Самира и Дастан</dc:creator>
  <cp:keywords/>
  <dc:description/>
  <cp:lastModifiedBy>User</cp:lastModifiedBy>
  <cp:revision>11</cp:revision>
  <dcterms:created xsi:type="dcterms:W3CDTF">2015-08-22T19:59:00Z</dcterms:created>
  <dcterms:modified xsi:type="dcterms:W3CDTF">2021-01-27T04:14:00Z</dcterms:modified>
</cp:coreProperties>
</file>