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D60" w:rsidRPr="00C13D60" w:rsidRDefault="00C13D60" w:rsidP="00C13D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C13D6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                                                                                                                       </w:t>
      </w:r>
      <w:r w:rsidR="00033A1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</w:t>
      </w:r>
      <w:r w:rsidRPr="00C13D6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Приложение к приказу </w:t>
      </w:r>
    </w:p>
    <w:p w:rsidR="00C13D60" w:rsidRPr="00C13D60" w:rsidRDefault="00C13D60" w:rsidP="00C13D6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C13D6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от _______________ № _______</w:t>
      </w:r>
    </w:p>
    <w:p w:rsidR="00C13D60" w:rsidRPr="00C13D60" w:rsidRDefault="00C13D60" w:rsidP="00C13D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C13D60" w:rsidRPr="00C13D60" w:rsidRDefault="00C13D60" w:rsidP="00C13D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Положение </w:t>
      </w:r>
      <w:r w:rsidRPr="00C13D60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ru-RU"/>
        </w:rPr>
        <w:t xml:space="preserve">о рабочей группе </w:t>
      </w:r>
    </w:p>
    <w:p w:rsidR="00C13D60" w:rsidRPr="00C13D60" w:rsidRDefault="00C13D60" w:rsidP="00C13D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eastAsia="ru-RU"/>
        </w:rPr>
        <w:t>по противодействию коррупции</w:t>
      </w:r>
    </w:p>
    <w:p w:rsidR="00C13D60" w:rsidRPr="00C13D60" w:rsidRDefault="00C13D60" w:rsidP="00C13D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  <w:lang w:eastAsia="ru-RU"/>
        </w:rPr>
        <w:t>1. Общие положения</w:t>
      </w:r>
    </w:p>
    <w:p w:rsidR="00C13D60" w:rsidRPr="00C13D60" w:rsidRDefault="00C13D60" w:rsidP="00C13D6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1.1. Настоящее Положение определяет порядок деятельности, задачи и компетенцию Рабочей группы по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противодействию коррупции в (далее -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Рабочая группа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) </w:t>
      </w:r>
      <w:r w:rsidRPr="00C13D60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МОУ «СОШ с. Будамша» Новоорского района Оренбургской области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(далее - </w:t>
      </w:r>
      <w:r w:rsidRPr="00C13D6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Школа).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1.2.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Рабочая группа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является совещательным органом, который систематически осуществляет ком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плекс </w:t>
      </w:r>
      <w:r w:rsidRPr="00C13D6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мероприятий по: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выявлению и устранению причин и условий, порождающих коррупцию;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выработке оптимальных механизмов защиты от проникновения коррупции в школе, сниже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нию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 коррупционных рисков;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созданию единой общешкольной системы мониторинга и информирования сотрудни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ков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проблемам коррупции;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антикоррупционной пропаганде и воспитанию;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привлечению общественности и СМИ к сотрудничеству по вопросам противодействия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кор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рупции в целях выработки у сотрудников и обучающихся навыков антикоррупцион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ного поведения в сферах с повышенным риском коррупции, а также формирования нетерпи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мого </w:t>
      </w: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отношения к коррупции.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1.3. Для целей настоящего Положения применяются следующие понятия и определения: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3"/>
          <w:sz w:val="24"/>
          <w:szCs w:val="24"/>
          <w:lang w:eastAsia="ru-RU"/>
        </w:rPr>
        <w:t>1.3.1. Коррупция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- под коррупцией понимается противоправная деятельность, заключаю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щаяся в использовании лицом предоставленных должностных или служебных полномочий с целью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незаконного достижения личных и (или) имущественных интересов.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2"/>
          <w:sz w:val="24"/>
          <w:szCs w:val="24"/>
          <w:lang w:eastAsia="ru-RU"/>
        </w:rPr>
        <w:t>1.3.2. Противодействие коррупции</w:t>
      </w:r>
      <w:r w:rsidRPr="00C13D6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 - скоординированная деятельность федеральных органов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государственной власти, органов государственной власти субъектов РФ, органов местного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самоуправления муниципальных образований, институтов гражданского общества, организа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ций и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физических лиц по предупреждению коррупции, уголовному преследованию лиц совер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шивших коррупционные преступления, минимизации и (или) ликвидации их последст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вий.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3"/>
          <w:sz w:val="24"/>
          <w:szCs w:val="24"/>
          <w:lang w:eastAsia="ru-RU"/>
        </w:rPr>
        <w:t>1.3.3. Коррупционное правонарушение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12"/>
          <w:sz w:val="24"/>
          <w:szCs w:val="24"/>
          <w:lang w:eastAsia="ru-RU"/>
        </w:rPr>
        <w:t>1.3.4.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4"/>
          <w:sz w:val="24"/>
          <w:szCs w:val="24"/>
          <w:lang w:eastAsia="ru-RU"/>
        </w:rPr>
        <w:t>Субъекты антикоррупционной политики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- органы государственной власти и мест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ного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самоуправления, учреждения, организации и лица, уполномоченные на формирова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ние и реализацию мер антикоррупционной политики, граждане.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 школе субъек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тами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антикоррупционной политики являются: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педагогический коллектив и обслуживаю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щий </w:t>
      </w: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персонал;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обучающиеся школы и их родители (законные представители);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- физические и юридические лица, заинтересованные в качественном оказа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нии образовательных услуг обучающимся школы.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4"/>
          <w:sz w:val="24"/>
          <w:szCs w:val="24"/>
          <w:lang w:eastAsia="ru-RU"/>
        </w:rPr>
        <w:t>1.3.5. Субъекты коррупционных правонарушений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- физические лица, использующие свой статус вопреки законным интересам общества и государства для незаконного получения вы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год, а также лица, незаконно предоставляющие такие выгоды.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iCs/>
          <w:color w:val="000000"/>
          <w:spacing w:val="-4"/>
          <w:sz w:val="24"/>
          <w:szCs w:val="24"/>
          <w:lang w:eastAsia="ru-RU"/>
        </w:rPr>
        <w:t>1.3.6. Предупреждение коррупции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 - деятельность субъектов антикоррупционной поли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тики,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направленная на изучение, выявление, ограничение либо устранение явлений усло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вий,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порождающих коррупционные правонарушения, или способствующих их распро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странению.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1.4.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Рабочая группа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. в своей деятельности руководствуется Конституцией Российской Федерации,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действующим законодательством РФ, в том числе Законом РФ от 25.12.2008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№ 273-ФЗ  «О противодействии коррупции», нормативными актами Министер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ства образования и науки Российской Федерации, </w:t>
      </w:r>
      <w:r w:rsidR="0022042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Уставом МОУ «СОШ с. Будамша»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решениями педагогического совета школы, Управляющего совета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 школы, другими нормативными правовыми актами школы, а также </w:t>
      </w: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настоящим Положением.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1.5. Настоящее положение вступает в силу с момента его утверждения приказом по образовательному учреждению.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lastRenderedPageBreak/>
        <w:t>2. Задачи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Рабочая группа для решения стоящих перед ней задач: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2.1. Участвует в разработке и реализации приоритетных направлений   антикоррупцион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ной </w:t>
      </w:r>
      <w:r w:rsidRPr="00C13D6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политики.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2.2. Координирует деятельность школы по устранению причин коррупции и усло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 xml:space="preserve">вий им способствующих, выявлению и </w:t>
      </w:r>
      <w:r w:rsidR="00033A1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пресечению фактов коррупции и ее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проявлений.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2.3.Вносит предложения, направленные на реализацию мероприятий по устранению при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чин и условий, способствующих коррупции в школе.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2.4. Вырабатывает рекомендации для практического использования по предотвращению и профилактике коррупционных правонарушений в деятельности школы.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2.5. Оказывает консультативную помощь субъектам антикоррупционной политики школы по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вопросам, связанным с применением на практике общих принципов служебного поведе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ния сотрудников, а также обучающихся и других участников учебно-воспитательного процесса.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2.6. Взаимодействует с правоохранительными органами по реализации мер, направленных на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предупреждение (профилактику) коррупции и на выявление субъектов коррупционных </w:t>
      </w:r>
      <w:r w:rsidRPr="00C13D6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правона</w:t>
      </w:r>
      <w:r w:rsidRPr="00C13D6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>рушений.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3. Порядок формирования и деятельность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3.1.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Рабочая группа</w:t>
      </w:r>
      <w:r w:rsidR="002204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состоит из 4</w:t>
      </w:r>
      <w:bookmarkStart w:id="0" w:name="_GoBack"/>
      <w:bookmarkEnd w:id="0"/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членов.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Состав членов Рабочей группы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рассматривается и утверждается на общем собрании коллектива  школы. Ход рассмотрения и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принятое решение фиксируется в протоколе общего собрания, а состав Рабочей группы утвержда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ется </w:t>
      </w: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приказом по образовательному учреждению.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3.2.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состав Рабочей группы входят: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представители педагогического совета;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представитель профсоюзного комитета работников школы.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3.3. Присутствие на заседаниях  Рабочей группы ее членов обязательно. Они не вправе делегировать свои полномочия другим лицам.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отсутствия возможности членов Рабочей группы присутство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вать на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заседании, они вправе изложить свое мнение по рассматриваемым вопросам в письменном виде.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3.4. Заседание Рабочей группы правомочно, если на нем присутствует не менее двух третей об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щего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числа его членов. В случае несогласия с принятым решением, член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вправе в письменном виде изложить особое мнение, которое подлежит приобщению к протоколу.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3.5.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Член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добровольно принимает на себя обязательства о неразглашении сведе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ний, затрагивающих честь и достоинство граждан и другой конфиденциальной информации, кото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рая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рассматривается (рассматривалась) Рабочей группой. Информация, полученная Рабочей группой, может быть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использована только в порядке, предусмотренном федеральным законодательством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 информации, информатизации и защите информации.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3.6. Председатель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Рабочая группы </w:t>
      </w:r>
      <w:r w:rsidRPr="00C13D6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избирается на первом заседании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 открытым голосованием простым  большинством голосов от общего численного состава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3.7. Из состава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председателем назначается секретарь.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3.8. Члены Рабочей группы осуществ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ляют свою деятельность на общественных началах.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3.9. Секретарь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организует подготовку материалов к заседанию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, а также проектов его решений;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информирует членов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о месте, времени проведения и повестке дня очередного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заседания Рабочей группы, обеспечивает необходимыми справочно-информационными материа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лами.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4. Полномочия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4.1. Рабочая группа координирует деятельность подразделений школы по реализации мер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противодействия коррупции.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4.2.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Рабочая группа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вносит предложения на рассмотрение педагогического совета школы по совершенствованию деятельности в сфере противодействия коррупции, а также участ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вует в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подготовке проектов локальных нормативных актов по вопросам, относящимся к ее компетенции.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4.3. Участвует в разработке форм и методов осуществления антикоррупционной деятельно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сти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и контролирует их реализацию.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4.4. Содействует работе по проведению анализа и экспертизы издаваемых   администра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цией ш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колы документов нормативного характера по вопросам противодействия коррупции.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4.5. Рассматривает предложения о совершенствовании методической и организационной ра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боты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 противодействию коррупции в школе.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4.6.Содействует внесению дополнений в нормативные правовые акты с учетом измене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ний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действующего законодательства.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4.7. Создает рабочие группы для изучения вопросов, касающихся деятельности Рабочей группы, а также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для подготовки проектов соответствующих решений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4.8. Полномочия Рабочей группы, порядок ее формирования и деятельности определяются настоя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щим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Положением.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4.9. В зависимости от рассматриваемых вопросов, к участию в заседаниях Рабочей группы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мо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гут привлекаться иные лица, по согласованию с председателем Рабочей группы.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4.10. Решения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принимаются на заседании открытым голосованием простым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большинством голосов присутствующих членов Рабочей группы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 и носят рекомендательный харак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тер, оформляется протоколом, который подписывает председатель Рабочей группы, а при необходимо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сти, реализуются путем принятия соответствующих приказов и распоряжений директора, если иное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не предусмотрено действующим законодательством. Члены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обладают равными пра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вами при принятии решений.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5. Председатель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>5.1.</w:t>
      </w: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Определяет место, время проведения и повестку дня заседания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, в том числе с участием представителей структурных подразделений школы, не являющихся ее чле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нами,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необходимости привлекает к работе специалистов (по согласованию).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5.2. На основе предложений членов Рабочей группы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 руководителей структурных подразделе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ний формирует план работы Рабочей группы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 текущий год и повестку дня его очередного заседа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ния.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5.3. Информирует педагогический совет и Управляющий совет школы о результатах реализа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ции </w:t>
      </w:r>
      <w:r w:rsidRPr="00C13D6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мер противодействия коррупции в школе.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5.4. Дает соответствующие поручения своему секретарю и членам Рабочей группы,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осуществляет контроль за их выполнением.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5.5. Подписывает протокол заседания Рабочей группы.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ru-RU"/>
        </w:rPr>
        <w:t xml:space="preserve">6. Обеспечение участия общественности  в деятельности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группы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6.1. Все участники учебно-воспитательного процесса, представители общественности вправе направлять в Рабочую группу</w:t>
      </w:r>
      <w:r w:rsidR="00033A1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обращения по вопросам противодействия коррупции, которые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рассматриваются на заседании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6.2. На заседание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могут быть приглашены представители общественности. По 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решению председателя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, информация не конфиденциального характера о рассмотрен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ных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Рабочей группой проблемных вопросах, может передаваться в СМИ (официальный сайт ОУ) для опубликования.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17"/>
          <w:sz w:val="24"/>
          <w:szCs w:val="24"/>
          <w:lang w:eastAsia="ru-RU"/>
        </w:rPr>
        <w:t>7.</w:t>
      </w:r>
      <w:r w:rsidRPr="00C1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C13D60">
        <w:rPr>
          <w:rFonts w:ascii="Times New Roman" w:eastAsia="Times New Roman" w:hAnsi="Times New Roman" w:cs="Times New Roman"/>
          <w:bCs/>
          <w:color w:val="000000"/>
          <w:spacing w:val="-8"/>
          <w:sz w:val="24"/>
          <w:szCs w:val="24"/>
          <w:lang w:eastAsia="ru-RU"/>
        </w:rPr>
        <w:t>Взаимодействие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>7.1. 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Председатель Рабочей группы, секретарь и члены Рабочей группы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непосредственно взаимодействуют: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педагогическим коллективом по вопросам реализации мер противодействия корруп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ции, совершенствования методической и организационной работы по противодействию корруп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ции </w:t>
      </w:r>
      <w:r w:rsidRPr="00C13D6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в школе;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администрацией школы по вопросам содействия в работе по проведению анализа и экспер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тизы издаваемых документов нормативного характера в сфере противодействия коррупции;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работниками (сотрудниками) школы и гражданами по рассмотрению их письмен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ных обращений, связанных с вопросами противодействия коррупции в школе;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 правоохранительными органами по реализации мер, направленных на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предупреждение (профилактику) коррупции и на выявление субъектов коррупционных п</w:t>
      </w:r>
      <w:r w:rsidRPr="00C13D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равонарушений.</w:t>
      </w:r>
    </w:p>
    <w:p w:rsidR="00C13D60" w:rsidRPr="00C13D60" w:rsidRDefault="00C13D60" w:rsidP="00C13D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  <w:t xml:space="preserve">              7.2. 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Рабочая группа работает в тесном контакте: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 с органами местного самоуправления, правоохранительными, контролирую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щими,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налоговыми и другими органами по вопросам, относящимся к компетенции Рабочей группы, а также по 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вопросам получения в установленном порядке необходимой информации от них, внесения дополнений в нормативные правовые акты с учетом изменений действующего законода</w:t>
      </w:r>
      <w:r w:rsidRPr="00C13D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  <w:t>тельства.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11"/>
          <w:sz w:val="24"/>
          <w:szCs w:val="24"/>
          <w:lang w:eastAsia="ru-RU"/>
        </w:rPr>
        <w:t>8.</w:t>
      </w:r>
      <w:r w:rsidRPr="00C13D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13D60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Внесение изменений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8.1. Внесение изменений и дополнений в настоящее Положение осуществляется путем подго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  <w:t>товки проекта о внесении изменений и дополнений.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8.2. Утверждение вносимых изменений и дополнений в Положение осуществля</w:t>
      </w:r>
      <w:r w:rsidRPr="00C13D6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>ется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после принятия решения общего собрания коллектива школы с последующим утверждение приказом по образовательному учреждению.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20"/>
          <w:sz w:val="24"/>
          <w:szCs w:val="24"/>
          <w:lang w:eastAsia="ru-RU"/>
        </w:rPr>
        <w:t>9.</w:t>
      </w:r>
      <w:r w:rsidRPr="00C1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Порядок опубликования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9.1. </w:t>
      </w: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Настоящее положение подлежит обязательному опубликованию на официальном сайте образовательного учреждения в сети ИНТЕРНЕТ.</w:t>
      </w:r>
    </w:p>
    <w:p w:rsidR="00C13D60" w:rsidRPr="00C13D60" w:rsidRDefault="00C13D60" w:rsidP="00C13D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bCs/>
          <w:color w:val="000000"/>
          <w:spacing w:val="-13"/>
          <w:sz w:val="24"/>
          <w:szCs w:val="24"/>
          <w:lang w:eastAsia="ru-RU"/>
        </w:rPr>
        <w:t>10.</w:t>
      </w:r>
      <w:r w:rsidRPr="00C13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C13D6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Порядок создания, ликвидации, реорганизации и переименования</w:t>
      </w:r>
    </w:p>
    <w:p w:rsidR="00C13D60" w:rsidRPr="00C13D60" w:rsidRDefault="00C13D60" w:rsidP="00C13D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3D6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10.1. Рабочая группа создается, ликвидируется, реорганизуется и переименовывается по решению общего собрания коллектива школы и утверждается приказом по образовательному учреждению.</w:t>
      </w:r>
    </w:p>
    <w:p w:rsidR="00C13D60" w:rsidRPr="00C13D60" w:rsidRDefault="00C13D60" w:rsidP="00C13D6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D60" w:rsidRPr="00C13D60" w:rsidRDefault="00C13D60" w:rsidP="00C13D60">
      <w:pPr>
        <w:spacing w:after="200" w:line="276" w:lineRule="auto"/>
        <w:rPr>
          <w:rFonts w:ascii="Calibri" w:eastAsia="Calibri" w:hAnsi="Calibri" w:cs="Times New Roman"/>
        </w:rPr>
      </w:pPr>
    </w:p>
    <w:p w:rsidR="0058051E" w:rsidRPr="00FE110B" w:rsidRDefault="0058051E" w:rsidP="00B83539"/>
    <w:sectPr w:rsidR="0058051E" w:rsidRPr="00FE110B" w:rsidSect="006835F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04" w:rsidRDefault="00442C04" w:rsidP="00442C04">
      <w:pPr>
        <w:spacing w:after="0" w:line="240" w:lineRule="auto"/>
      </w:pPr>
      <w:r>
        <w:separator/>
      </w:r>
    </w:p>
  </w:endnote>
  <w:endnote w:type="continuationSeparator" w:id="0">
    <w:p w:rsidR="00442C04" w:rsidRDefault="00442C04" w:rsidP="0044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0851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35F7" w:rsidRPr="006835F7" w:rsidRDefault="00442C04">
        <w:pPr>
          <w:pStyle w:val="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835F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13D60" w:rsidRPr="006835F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35F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042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835F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35F7" w:rsidRDefault="00220421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04" w:rsidRDefault="00442C04" w:rsidP="00442C04">
      <w:pPr>
        <w:spacing w:after="0" w:line="240" w:lineRule="auto"/>
      </w:pPr>
      <w:r>
        <w:separator/>
      </w:r>
    </w:p>
  </w:footnote>
  <w:footnote w:type="continuationSeparator" w:id="0">
    <w:p w:rsidR="00442C04" w:rsidRDefault="00442C04" w:rsidP="00442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29FA"/>
    <w:multiLevelType w:val="multilevel"/>
    <w:tmpl w:val="388CC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8F7A42"/>
    <w:multiLevelType w:val="multilevel"/>
    <w:tmpl w:val="2D86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204"/>
    <w:rsid w:val="00033A15"/>
    <w:rsid w:val="000461A6"/>
    <w:rsid w:val="00051768"/>
    <w:rsid w:val="000C3BEA"/>
    <w:rsid w:val="000D09DD"/>
    <w:rsid w:val="000F06E4"/>
    <w:rsid w:val="00116258"/>
    <w:rsid w:val="001576D0"/>
    <w:rsid w:val="001622A2"/>
    <w:rsid w:val="001762E3"/>
    <w:rsid w:val="001A13FE"/>
    <w:rsid w:val="00220421"/>
    <w:rsid w:val="00226E9E"/>
    <w:rsid w:val="002600CB"/>
    <w:rsid w:val="00283835"/>
    <w:rsid w:val="002C79B3"/>
    <w:rsid w:val="003607D5"/>
    <w:rsid w:val="003C1951"/>
    <w:rsid w:val="003D1925"/>
    <w:rsid w:val="00423708"/>
    <w:rsid w:val="00442C04"/>
    <w:rsid w:val="0045695F"/>
    <w:rsid w:val="00467CBB"/>
    <w:rsid w:val="004F2EA2"/>
    <w:rsid w:val="00573911"/>
    <w:rsid w:val="0058051E"/>
    <w:rsid w:val="00581DFD"/>
    <w:rsid w:val="005B6917"/>
    <w:rsid w:val="005E3020"/>
    <w:rsid w:val="005F7315"/>
    <w:rsid w:val="00654B94"/>
    <w:rsid w:val="00673C10"/>
    <w:rsid w:val="00684F32"/>
    <w:rsid w:val="00694C78"/>
    <w:rsid w:val="006A5F20"/>
    <w:rsid w:val="00702A34"/>
    <w:rsid w:val="00767EDA"/>
    <w:rsid w:val="007923BB"/>
    <w:rsid w:val="007E3598"/>
    <w:rsid w:val="008C370D"/>
    <w:rsid w:val="008D5553"/>
    <w:rsid w:val="008E791E"/>
    <w:rsid w:val="008F5590"/>
    <w:rsid w:val="008F79B9"/>
    <w:rsid w:val="0090431B"/>
    <w:rsid w:val="009207C9"/>
    <w:rsid w:val="00921AB2"/>
    <w:rsid w:val="00921EAF"/>
    <w:rsid w:val="00970D5D"/>
    <w:rsid w:val="009B1ECB"/>
    <w:rsid w:val="009C0F71"/>
    <w:rsid w:val="009D00AB"/>
    <w:rsid w:val="009E6A3A"/>
    <w:rsid w:val="00A03F49"/>
    <w:rsid w:val="00A97410"/>
    <w:rsid w:val="00AC6C15"/>
    <w:rsid w:val="00AD095C"/>
    <w:rsid w:val="00B248D3"/>
    <w:rsid w:val="00B35A1A"/>
    <w:rsid w:val="00B65B32"/>
    <w:rsid w:val="00B83539"/>
    <w:rsid w:val="00C13D60"/>
    <w:rsid w:val="00C23EA2"/>
    <w:rsid w:val="00CA119F"/>
    <w:rsid w:val="00CA4F49"/>
    <w:rsid w:val="00D24499"/>
    <w:rsid w:val="00D53B1E"/>
    <w:rsid w:val="00D912BA"/>
    <w:rsid w:val="00DA4FDB"/>
    <w:rsid w:val="00DB4143"/>
    <w:rsid w:val="00E11204"/>
    <w:rsid w:val="00E51146"/>
    <w:rsid w:val="00E60AC5"/>
    <w:rsid w:val="00E62AE6"/>
    <w:rsid w:val="00E77DB0"/>
    <w:rsid w:val="00EC458C"/>
    <w:rsid w:val="00F25897"/>
    <w:rsid w:val="00FB1D61"/>
    <w:rsid w:val="00FC6EDF"/>
    <w:rsid w:val="00FE1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2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7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CBB"/>
    <w:rPr>
      <w:rFonts w:ascii="Tahoma" w:hAnsi="Tahoma" w:cs="Tahoma"/>
      <w:sz w:val="16"/>
      <w:szCs w:val="16"/>
    </w:rPr>
  </w:style>
  <w:style w:type="paragraph" w:customStyle="1" w:styleId="1">
    <w:name w:val="Нижний колонтитул1"/>
    <w:basedOn w:val="a"/>
    <w:next w:val="a6"/>
    <w:link w:val="a7"/>
    <w:uiPriority w:val="99"/>
    <w:unhideWhenUsed/>
    <w:rsid w:val="00C13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"/>
    <w:uiPriority w:val="99"/>
    <w:rsid w:val="00C13D60"/>
  </w:style>
  <w:style w:type="paragraph" w:styleId="a6">
    <w:name w:val="footer"/>
    <w:basedOn w:val="a"/>
    <w:link w:val="10"/>
    <w:uiPriority w:val="99"/>
    <w:semiHidden/>
    <w:unhideWhenUsed/>
    <w:rsid w:val="00C13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6"/>
    <w:uiPriority w:val="99"/>
    <w:semiHidden/>
    <w:rsid w:val="00C13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2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7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C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798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7693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41D5C-4E73-4110-BC0B-B71691A6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4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лубягина</dc:creator>
  <cp:lastModifiedBy>User</cp:lastModifiedBy>
  <cp:revision>11</cp:revision>
  <cp:lastPrinted>2019-10-15T03:35:00Z</cp:lastPrinted>
  <dcterms:created xsi:type="dcterms:W3CDTF">2014-11-13T11:19:00Z</dcterms:created>
  <dcterms:modified xsi:type="dcterms:W3CDTF">2019-10-15T16:29:00Z</dcterms:modified>
</cp:coreProperties>
</file>