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C46DF" w14:textId="77777777" w:rsidR="00356101" w:rsidRPr="0004424C" w:rsidRDefault="002222DA" w:rsidP="0004424C">
      <w:pPr>
        <w:autoSpaceDE w:val="0"/>
        <w:autoSpaceDN w:val="0"/>
        <w:adjustRightInd w:val="0"/>
        <w:contextualSpacing/>
      </w:pPr>
      <w:r>
        <w:t xml:space="preserve">                                                                                                      </w:t>
      </w:r>
      <w:r w:rsidR="00356101" w:rsidRPr="0004424C">
        <w:t xml:space="preserve">Приложение </w:t>
      </w:r>
      <w:r w:rsidR="008A0DDF">
        <w:t xml:space="preserve">1 </w:t>
      </w:r>
      <w:r w:rsidR="00356101" w:rsidRPr="0004424C">
        <w:t xml:space="preserve">к приказу </w:t>
      </w:r>
    </w:p>
    <w:p w14:paraId="58A7BBB1" w14:textId="77777777" w:rsidR="00356101" w:rsidRPr="0004424C" w:rsidRDefault="00356101" w:rsidP="0004424C">
      <w:pPr>
        <w:contextualSpacing/>
        <w:jc w:val="right"/>
      </w:pPr>
      <w:r w:rsidRPr="0004424C">
        <w:t xml:space="preserve">                                                                               от _______________ № _______</w:t>
      </w:r>
    </w:p>
    <w:p w14:paraId="35D8579C" w14:textId="77777777" w:rsidR="00356101" w:rsidRPr="008A0DDF" w:rsidRDefault="00356101" w:rsidP="0004424C">
      <w:pPr>
        <w:contextualSpacing/>
        <w:rPr>
          <w:b/>
        </w:rPr>
      </w:pPr>
    </w:p>
    <w:p w14:paraId="47A5BB23" w14:textId="77777777" w:rsidR="00356101" w:rsidRPr="008A0DDF" w:rsidRDefault="009458CC" w:rsidP="0004424C">
      <w:pPr>
        <w:contextualSpacing/>
        <w:jc w:val="center"/>
        <w:rPr>
          <w:b/>
        </w:rPr>
      </w:pPr>
      <w:r w:rsidRPr="008A0DDF">
        <w:rPr>
          <w:b/>
        </w:rPr>
        <w:t>П</w:t>
      </w:r>
      <w:r w:rsidR="00356101" w:rsidRPr="008A0DDF">
        <w:rPr>
          <w:b/>
        </w:rPr>
        <w:t xml:space="preserve">лан мероприятий </w:t>
      </w:r>
      <w:r w:rsidR="00650C5E" w:rsidRPr="008A0DDF">
        <w:rPr>
          <w:b/>
        </w:rPr>
        <w:t>по противодействию коррупции</w:t>
      </w:r>
    </w:p>
    <w:p w14:paraId="3C0901C9" w14:textId="77777777" w:rsidR="0004424C" w:rsidRPr="008A0DDF" w:rsidRDefault="0004424C" w:rsidP="0004424C">
      <w:pPr>
        <w:autoSpaceDE w:val="0"/>
        <w:autoSpaceDN w:val="0"/>
        <w:adjustRightInd w:val="0"/>
        <w:ind w:firstLine="709"/>
        <w:contextualSpacing/>
        <w:jc w:val="center"/>
        <w:rPr>
          <w:b/>
        </w:rPr>
      </w:pPr>
      <w:r w:rsidRPr="008A0DDF">
        <w:rPr>
          <w:b/>
        </w:rPr>
        <w:t xml:space="preserve">в МОУ «СОШ с. Будамша» </w:t>
      </w:r>
    </w:p>
    <w:p w14:paraId="40964E37" w14:textId="7F864E74" w:rsidR="00356101" w:rsidRDefault="00BC6F6B" w:rsidP="0004424C">
      <w:pPr>
        <w:contextualSpacing/>
        <w:jc w:val="center"/>
        <w:rPr>
          <w:b/>
        </w:rPr>
      </w:pPr>
      <w:r w:rsidRPr="008A0DDF">
        <w:rPr>
          <w:b/>
        </w:rPr>
        <w:t>на 20</w:t>
      </w:r>
      <w:r w:rsidR="009A5CF3">
        <w:rPr>
          <w:b/>
        </w:rPr>
        <w:t>2</w:t>
      </w:r>
      <w:r w:rsidR="00EC63EF">
        <w:rPr>
          <w:b/>
        </w:rPr>
        <w:t>4</w:t>
      </w:r>
      <w:r w:rsidR="0004424C" w:rsidRPr="008A0DDF">
        <w:rPr>
          <w:b/>
        </w:rPr>
        <w:t>-</w:t>
      </w:r>
      <w:r w:rsidR="009458CC" w:rsidRPr="008A0DDF">
        <w:rPr>
          <w:b/>
        </w:rPr>
        <w:t>20</w:t>
      </w:r>
      <w:r w:rsidR="00716B29" w:rsidRPr="008A0DDF">
        <w:rPr>
          <w:b/>
        </w:rPr>
        <w:t>2</w:t>
      </w:r>
      <w:r w:rsidR="00EC63EF">
        <w:rPr>
          <w:b/>
        </w:rPr>
        <w:t>5</w:t>
      </w:r>
      <w:r w:rsidR="009458CC" w:rsidRPr="008A0DDF">
        <w:rPr>
          <w:b/>
        </w:rPr>
        <w:t xml:space="preserve"> учебный год</w:t>
      </w:r>
    </w:p>
    <w:p w14:paraId="614377C9" w14:textId="77777777" w:rsidR="009A5CF3" w:rsidRPr="009A5CF3" w:rsidRDefault="009A5CF3" w:rsidP="009A5CF3">
      <w:pPr>
        <w:ind w:firstLine="567"/>
        <w:jc w:val="both"/>
        <w:rPr>
          <w:b/>
          <w:bCs/>
          <w:color w:val="000000"/>
        </w:rPr>
      </w:pPr>
      <w:r w:rsidRPr="009A5CF3">
        <w:rPr>
          <w:b/>
          <w:bCs/>
          <w:color w:val="000000"/>
        </w:rPr>
        <w:t>1. Цели и задачи:</w:t>
      </w:r>
    </w:p>
    <w:p w14:paraId="745731C2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недопущение предпосылок, исключение возможности фактов коррупции в школе</w:t>
      </w:r>
      <w:r>
        <w:rPr>
          <w:bCs/>
          <w:color w:val="000000"/>
        </w:rPr>
        <w:t>;</w:t>
      </w:r>
    </w:p>
    <w:p w14:paraId="501CD437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обеспечение выполнения Плана противодействия коррупции  в рамках компетенции администрации школы;</w:t>
      </w:r>
    </w:p>
    <w:p w14:paraId="7D061BD1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обеспечение защиты прав и законных интересов граждан от негативных процессов и явлений, связанных с коррупцией, укрепление доверия граждан к деятельности администрации школы.</w:t>
      </w:r>
    </w:p>
    <w:p w14:paraId="6E6618F5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 xml:space="preserve"> Для достижения указанных целей требуется решение следующих задач:</w:t>
      </w:r>
    </w:p>
    <w:p w14:paraId="5DD86EE8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предупреждение коррупционных правонарушений;</w:t>
      </w:r>
    </w:p>
    <w:p w14:paraId="53239684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оптимизация и конкретизация полномочий должностных лиц;</w:t>
      </w:r>
    </w:p>
    <w:p w14:paraId="175236CC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формирование антикоррупционного сознания участников образовательного процесса;</w:t>
      </w:r>
    </w:p>
    <w:p w14:paraId="480CF8B7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обеспечение неотвратимости ответственности за совершение коррупционных правонарушений;</w:t>
      </w:r>
    </w:p>
    <w:p w14:paraId="34AE5EB2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повышение эффективности управления, качества и доступности предоставляемых школой образовательных услуг;</w:t>
      </w:r>
    </w:p>
    <w:p w14:paraId="2073A0D1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содействие реализации прав граждан на доступ к информации о деятельности школы.</w:t>
      </w:r>
    </w:p>
    <w:p w14:paraId="0EED36B7" w14:textId="77777777" w:rsidR="009A5CF3" w:rsidRPr="009A5CF3" w:rsidRDefault="009A5CF3" w:rsidP="009A5CF3">
      <w:pPr>
        <w:ind w:firstLine="567"/>
        <w:jc w:val="both"/>
        <w:rPr>
          <w:b/>
          <w:bCs/>
          <w:color w:val="000000"/>
        </w:rPr>
      </w:pPr>
      <w:r w:rsidRPr="009A5CF3">
        <w:rPr>
          <w:b/>
          <w:bCs/>
          <w:color w:val="000000"/>
        </w:rPr>
        <w:t>2. Ожидаемые результаты реализации Плана:</w:t>
      </w:r>
    </w:p>
    <w:p w14:paraId="3D58B437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повышение эффективности управления, качества и доступности предоставляемых образовательных услуг;</w:t>
      </w:r>
    </w:p>
    <w:p w14:paraId="0F06827E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- укрепление доверия граждан к деятельности администрации школы.</w:t>
      </w:r>
    </w:p>
    <w:p w14:paraId="07C8CD74" w14:textId="77777777" w:rsidR="009A5CF3" w:rsidRPr="009A5CF3" w:rsidRDefault="009A5CF3" w:rsidP="009A5CF3">
      <w:pPr>
        <w:ind w:firstLine="567"/>
        <w:jc w:val="both"/>
        <w:rPr>
          <w:bCs/>
          <w:color w:val="000000"/>
        </w:rPr>
      </w:pPr>
      <w:r w:rsidRPr="009A5CF3">
        <w:rPr>
          <w:bCs/>
          <w:color w:val="000000"/>
        </w:rPr>
        <w:t>Контроль за реализацией Плана в школе осуществляется директором школы, ответственным за ведение профилактической работы по предупреждению коррупционных и иных правонарушений в школе, а также членами антикоррупционной комиссии.</w:t>
      </w:r>
    </w:p>
    <w:tbl>
      <w:tblPr>
        <w:tblpPr w:leftFromText="180" w:rightFromText="180" w:vertAnchor="text" w:horzAnchor="margin" w:tblpXSpec="center" w:tblpY="185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5899"/>
        <w:gridCol w:w="1772"/>
        <w:gridCol w:w="1826"/>
      </w:tblGrid>
      <w:tr w:rsidR="009A5CF3" w:rsidRPr="009A5CF3" w14:paraId="5E608D80" w14:textId="77777777" w:rsidTr="00C820FF">
        <w:trPr>
          <w:trHeight w:val="552"/>
        </w:trPr>
        <w:tc>
          <w:tcPr>
            <w:tcW w:w="856" w:type="dxa"/>
            <w:shd w:val="clear" w:color="auto" w:fill="FFFFFF"/>
            <w:hideMark/>
          </w:tcPr>
          <w:p w14:paraId="3D7E9F07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 № п/п</w:t>
            </w:r>
          </w:p>
        </w:tc>
        <w:tc>
          <w:tcPr>
            <w:tcW w:w="5899" w:type="dxa"/>
            <w:shd w:val="clear" w:color="auto" w:fill="FFFFFF"/>
            <w:hideMark/>
          </w:tcPr>
          <w:p w14:paraId="3DA798C0" w14:textId="77777777" w:rsidR="009A5CF3" w:rsidRPr="009A5CF3" w:rsidRDefault="009A5CF3" w:rsidP="009A5CF3">
            <w:pPr>
              <w:ind w:left="1320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1772" w:type="dxa"/>
            <w:shd w:val="clear" w:color="auto" w:fill="FFFFFF"/>
            <w:hideMark/>
          </w:tcPr>
          <w:p w14:paraId="619BC2FB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Сроки проведения</w:t>
            </w:r>
          </w:p>
        </w:tc>
        <w:tc>
          <w:tcPr>
            <w:tcW w:w="1826" w:type="dxa"/>
            <w:shd w:val="clear" w:color="auto" w:fill="FFFFFF"/>
            <w:hideMark/>
          </w:tcPr>
          <w:p w14:paraId="2F941118" w14:textId="77777777" w:rsidR="009A5CF3" w:rsidRPr="009A5CF3" w:rsidRDefault="009A5CF3" w:rsidP="009A5CF3">
            <w:pPr>
              <w:ind w:left="125" w:right="147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Ответственный</w:t>
            </w:r>
          </w:p>
        </w:tc>
      </w:tr>
      <w:tr w:rsidR="009A5CF3" w:rsidRPr="009A5CF3" w14:paraId="4BE5B780" w14:textId="77777777" w:rsidTr="00C820FF">
        <w:trPr>
          <w:trHeight w:val="410"/>
        </w:trPr>
        <w:tc>
          <w:tcPr>
            <w:tcW w:w="10353" w:type="dxa"/>
            <w:gridSpan w:val="4"/>
            <w:shd w:val="clear" w:color="auto" w:fill="FFFFFF"/>
            <w:hideMark/>
          </w:tcPr>
          <w:p w14:paraId="392141CA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left="125" w:right="14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b/>
                <w:bCs/>
                <w:sz w:val="22"/>
                <w:szCs w:val="22"/>
              </w:rPr>
              <w:t>Организационные мероприятия</w:t>
            </w:r>
          </w:p>
        </w:tc>
      </w:tr>
      <w:tr w:rsidR="009A5CF3" w:rsidRPr="009A5CF3" w14:paraId="17F8D9FA" w14:textId="77777777" w:rsidTr="00C820FF">
        <w:trPr>
          <w:trHeight w:val="686"/>
        </w:trPr>
        <w:tc>
          <w:tcPr>
            <w:tcW w:w="856" w:type="dxa"/>
            <w:shd w:val="clear" w:color="auto" w:fill="FFFFFF"/>
            <w:hideMark/>
          </w:tcPr>
          <w:p w14:paraId="46BD9087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1.1.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715E5B83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Анализ качества реализации «Плана работы по противодействию коррупции за 20</w:t>
            </w:r>
            <w:r>
              <w:rPr>
                <w:sz w:val="22"/>
                <w:szCs w:val="22"/>
              </w:rPr>
              <w:t xml:space="preserve">20-2021 </w:t>
            </w:r>
            <w:r w:rsidRPr="009A5CF3">
              <w:rPr>
                <w:sz w:val="22"/>
                <w:szCs w:val="22"/>
              </w:rPr>
              <w:t>учебный год»</w:t>
            </w:r>
          </w:p>
        </w:tc>
        <w:tc>
          <w:tcPr>
            <w:tcW w:w="1772" w:type="dxa"/>
            <w:shd w:val="clear" w:color="auto" w:fill="FFFFFF"/>
            <w:hideMark/>
          </w:tcPr>
          <w:p w14:paraId="4BE9B3F0" w14:textId="71B5F9EB" w:rsidR="009A5CF3" w:rsidRPr="009A5CF3" w:rsidRDefault="00442D0A" w:rsidP="00442D0A">
            <w:pPr>
              <w:ind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9A5CF3">
              <w:rPr>
                <w:sz w:val="22"/>
                <w:szCs w:val="22"/>
              </w:rPr>
              <w:t>А</w:t>
            </w:r>
            <w:r w:rsidR="009A5CF3" w:rsidRPr="009A5CF3">
              <w:rPr>
                <w:sz w:val="22"/>
                <w:szCs w:val="22"/>
              </w:rPr>
              <w:t>вгуст 202</w:t>
            </w:r>
            <w:r w:rsidR="00EC63EF">
              <w:rPr>
                <w:sz w:val="22"/>
                <w:szCs w:val="22"/>
              </w:rPr>
              <w:t>4</w:t>
            </w:r>
          </w:p>
        </w:tc>
        <w:tc>
          <w:tcPr>
            <w:tcW w:w="1826" w:type="dxa"/>
            <w:shd w:val="clear" w:color="auto" w:fill="FFFFFF"/>
            <w:hideMark/>
          </w:tcPr>
          <w:p w14:paraId="5FA8E80F" w14:textId="77777777" w:rsidR="009A5CF3" w:rsidRPr="009A5CF3" w:rsidRDefault="009A5CF3" w:rsidP="009A5CF3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Директор школы</w:t>
            </w:r>
          </w:p>
          <w:p w14:paraId="6DDB7A89" w14:textId="77777777" w:rsidR="009A5CF3" w:rsidRPr="009A5CF3" w:rsidRDefault="009A5CF3" w:rsidP="009A5CF3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 xml:space="preserve"> </w:t>
            </w:r>
          </w:p>
        </w:tc>
      </w:tr>
      <w:tr w:rsidR="009A5CF3" w:rsidRPr="009A5CF3" w14:paraId="26FDE478" w14:textId="77777777" w:rsidTr="00C820FF">
        <w:trPr>
          <w:trHeight w:val="686"/>
        </w:trPr>
        <w:tc>
          <w:tcPr>
            <w:tcW w:w="856" w:type="dxa"/>
            <w:shd w:val="clear" w:color="auto" w:fill="FFFFFF"/>
            <w:hideMark/>
          </w:tcPr>
          <w:p w14:paraId="40CEF734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1.2.</w:t>
            </w:r>
          </w:p>
        </w:tc>
        <w:tc>
          <w:tcPr>
            <w:tcW w:w="5899" w:type="dxa"/>
            <w:shd w:val="clear" w:color="auto" w:fill="FFFFFF"/>
            <w:hideMark/>
          </w:tcPr>
          <w:p w14:paraId="5EEE663F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Разработка и утверждение «Плана работы по пр</w:t>
            </w:r>
            <w:r>
              <w:rPr>
                <w:sz w:val="22"/>
                <w:szCs w:val="22"/>
              </w:rPr>
              <w:t>отиводействию коррупции  на 2021-2022</w:t>
            </w:r>
            <w:r w:rsidRPr="009A5CF3">
              <w:rPr>
                <w:sz w:val="22"/>
                <w:szCs w:val="22"/>
              </w:rPr>
              <w:t xml:space="preserve"> учебный год»</w:t>
            </w:r>
          </w:p>
        </w:tc>
        <w:tc>
          <w:tcPr>
            <w:tcW w:w="1772" w:type="dxa"/>
            <w:shd w:val="clear" w:color="auto" w:fill="FFFFFF"/>
            <w:hideMark/>
          </w:tcPr>
          <w:p w14:paraId="7AD56F5A" w14:textId="086A190D" w:rsidR="009A5CF3" w:rsidRPr="009A5CF3" w:rsidRDefault="00442D0A" w:rsidP="009A5CF3">
            <w:pPr>
              <w:ind w:left="125"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Май-сентябрь 202</w:t>
            </w:r>
            <w:r w:rsidR="00EC63EF">
              <w:rPr>
                <w:sz w:val="22"/>
                <w:szCs w:val="22"/>
              </w:rPr>
              <w:t>4</w:t>
            </w:r>
            <w:r w:rsidR="009A5CF3" w:rsidRPr="009A5CF3">
              <w:rPr>
                <w:sz w:val="22"/>
                <w:szCs w:val="22"/>
              </w:rPr>
              <w:t xml:space="preserve"> г.</w:t>
            </w:r>
          </w:p>
          <w:p w14:paraId="691DC22F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</w:p>
        </w:tc>
        <w:tc>
          <w:tcPr>
            <w:tcW w:w="1826" w:type="dxa"/>
            <w:shd w:val="clear" w:color="auto" w:fill="FFFFFF"/>
            <w:hideMark/>
          </w:tcPr>
          <w:p w14:paraId="35AF73E5" w14:textId="77777777" w:rsidR="009A5CF3" w:rsidRPr="009A5CF3" w:rsidRDefault="009A5CF3" w:rsidP="009A5CF3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Директор школы на общем собрании трудового коллектива</w:t>
            </w:r>
          </w:p>
        </w:tc>
      </w:tr>
      <w:tr w:rsidR="009A5CF3" w:rsidRPr="009A5CF3" w14:paraId="67C24F25" w14:textId="77777777" w:rsidTr="00C820FF">
        <w:trPr>
          <w:trHeight w:val="686"/>
        </w:trPr>
        <w:tc>
          <w:tcPr>
            <w:tcW w:w="856" w:type="dxa"/>
            <w:shd w:val="clear" w:color="auto" w:fill="FFFFFF"/>
            <w:hideMark/>
          </w:tcPr>
          <w:p w14:paraId="7532A5FC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1.3.</w:t>
            </w:r>
          </w:p>
        </w:tc>
        <w:tc>
          <w:tcPr>
            <w:tcW w:w="5899" w:type="dxa"/>
            <w:shd w:val="clear" w:color="auto" w:fill="FFFFFF"/>
            <w:hideMark/>
          </w:tcPr>
          <w:p w14:paraId="33169EF2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Анализ и уточнение должностных обязанностей работников, исполнение которых в наибольшей мере подвержено риску коррупционных проявлений</w:t>
            </w:r>
          </w:p>
        </w:tc>
        <w:tc>
          <w:tcPr>
            <w:tcW w:w="1772" w:type="dxa"/>
            <w:shd w:val="clear" w:color="auto" w:fill="FFFFFF"/>
            <w:hideMark/>
          </w:tcPr>
          <w:p w14:paraId="05DC810F" w14:textId="336E5DF5" w:rsidR="009A5CF3" w:rsidRPr="009A5CF3" w:rsidRDefault="00442D0A" w:rsidP="009A5CF3">
            <w:pPr>
              <w:ind w:left="125" w:right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Август-сентябрь 202</w:t>
            </w:r>
            <w:r w:rsidR="00EC63E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9A5CF3" w:rsidRPr="009A5CF3">
              <w:rPr>
                <w:sz w:val="22"/>
                <w:szCs w:val="22"/>
              </w:rPr>
              <w:t>г.</w:t>
            </w:r>
          </w:p>
        </w:tc>
        <w:tc>
          <w:tcPr>
            <w:tcW w:w="1826" w:type="dxa"/>
            <w:shd w:val="clear" w:color="auto" w:fill="FFFFFF"/>
            <w:hideMark/>
          </w:tcPr>
          <w:p w14:paraId="774FD970" w14:textId="77777777" w:rsidR="009A5CF3" w:rsidRPr="009A5CF3" w:rsidRDefault="009A5CF3" w:rsidP="009A5CF3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Директор школы</w:t>
            </w:r>
          </w:p>
          <w:p w14:paraId="4D559858" w14:textId="77777777" w:rsidR="009A5CF3" w:rsidRPr="009A5CF3" w:rsidRDefault="009A5CF3" w:rsidP="009A5CF3">
            <w:pPr>
              <w:ind w:left="54" w:right="158"/>
              <w:rPr>
                <w:sz w:val="22"/>
                <w:szCs w:val="22"/>
              </w:rPr>
            </w:pPr>
          </w:p>
        </w:tc>
      </w:tr>
      <w:tr w:rsidR="009A5CF3" w:rsidRPr="009A5CF3" w14:paraId="0956ABF1" w14:textId="77777777" w:rsidTr="00C820FF">
        <w:trPr>
          <w:trHeight w:val="410"/>
        </w:trPr>
        <w:tc>
          <w:tcPr>
            <w:tcW w:w="10353" w:type="dxa"/>
            <w:gridSpan w:val="4"/>
            <w:shd w:val="clear" w:color="auto" w:fill="FFFFFF"/>
            <w:hideMark/>
          </w:tcPr>
          <w:p w14:paraId="24631CDA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  <w:color w:val="000000"/>
                <w:sz w:val="22"/>
                <w:szCs w:val="22"/>
              </w:rPr>
              <w:t>Обеспечение права граждан на доступ к информации о деятельности</w:t>
            </w:r>
          </w:p>
        </w:tc>
      </w:tr>
      <w:tr w:rsidR="009A5CF3" w:rsidRPr="009A5CF3" w14:paraId="0E94B0B4" w14:textId="77777777" w:rsidTr="00C820FF">
        <w:trPr>
          <w:trHeight w:val="1370"/>
        </w:trPr>
        <w:tc>
          <w:tcPr>
            <w:tcW w:w="856" w:type="dxa"/>
            <w:shd w:val="clear" w:color="auto" w:fill="FFFFFF"/>
            <w:hideMark/>
          </w:tcPr>
          <w:p w14:paraId="5D0F00BC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239C1161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Использование прямых телефонных линий 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</w:t>
            </w:r>
          </w:p>
        </w:tc>
        <w:tc>
          <w:tcPr>
            <w:tcW w:w="1772" w:type="dxa"/>
            <w:shd w:val="clear" w:color="auto" w:fill="FFFFFF"/>
            <w:hideMark/>
          </w:tcPr>
          <w:p w14:paraId="35536AFD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5C3C40F4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</w:t>
            </w:r>
          </w:p>
        </w:tc>
      </w:tr>
      <w:tr w:rsidR="009A5CF3" w:rsidRPr="009A5CF3" w14:paraId="1DF1CE1D" w14:textId="77777777" w:rsidTr="00C820FF">
        <w:trPr>
          <w:trHeight w:val="576"/>
        </w:trPr>
        <w:tc>
          <w:tcPr>
            <w:tcW w:w="856" w:type="dxa"/>
            <w:shd w:val="clear" w:color="auto" w:fill="FFFFFF"/>
            <w:hideMark/>
          </w:tcPr>
          <w:p w14:paraId="794B979E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5899" w:type="dxa"/>
            <w:shd w:val="clear" w:color="auto" w:fill="FFFFFF"/>
            <w:hideMark/>
          </w:tcPr>
          <w:p w14:paraId="64048B5F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Организация личного приема граждан директором школы</w:t>
            </w:r>
          </w:p>
        </w:tc>
        <w:tc>
          <w:tcPr>
            <w:tcW w:w="1772" w:type="dxa"/>
            <w:shd w:val="clear" w:color="auto" w:fill="FFFFFF"/>
            <w:hideMark/>
          </w:tcPr>
          <w:p w14:paraId="1D63A8D6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По графику</w:t>
            </w:r>
          </w:p>
        </w:tc>
        <w:tc>
          <w:tcPr>
            <w:tcW w:w="1826" w:type="dxa"/>
            <w:shd w:val="clear" w:color="auto" w:fill="FFFFFF"/>
            <w:hideMark/>
          </w:tcPr>
          <w:p w14:paraId="1350CDBF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</w:t>
            </w:r>
          </w:p>
        </w:tc>
      </w:tr>
      <w:tr w:rsidR="009A5CF3" w:rsidRPr="009A5CF3" w14:paraId="7D48EF73" w14:textId="77777777" w:rsidTr="00C820FF">
        <w:trPr>
          <w:trHeight w:val="830"/>
        </w:trPr>
        <w:tc>
          <w:tcPr>
            <w:tcW w:w="856" w:type="dxa"/>
            <w:shd w:val="clear" w:color="auto" w:fill="FFFFFF"/>
            <w:hideMark/>
          </w:tcPr>
          <w:p w14:paraId="607CEB13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5899" w:type="dxa"/>
            <w:shd w:val="clear" w:color="auto" w:fill="FFFFFF"/>
          </w:tcPr>
          <w:p w14:paraId="33532F1D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Соблюдение единой системы оценки качества образования с использованием процедур:</w:t>
            </w:r>
          </w:p>
          <w:p w14:paraId="19434501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аттестация педагогов школы;</w:t>
            </w:r>
          </w:p>
          <w:p w14:paraId="44BAE632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мониторинговые исследования в сфере образования;</w:t>
            </w:r>
          </w:p>
          <w:p w14:paraId="511DD3CB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статистические наблюдения;</w:t>
            </w:r>
          </w:p>
          <w:p w14:paraId="00530577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самоанализ деятельности ОУ;</w:t>
            </w:r>
          </w:p>
          <w:p w14:paraId="0C055D3B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создание системы информирования управления образованием, общественности, родителей о качестве образования в школе;</w:t>
            </w:r>
          </w:p>
          <w:p w14:paraId="44D66059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соблюдение единой системы критериев оценки качества образования (результаты, процессы, условия);</w:t>
            </w:r>
          </w:p>
          <w:p w14:paraId="6F3B1C39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организация информирования участников ГИА и их родителей (законных представителей);</w:t>
            </w:r>
          </w:p>
          <w:p w14:paraId="49B6A8D3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- определение ответственности педагогических работников, привлекаемых к подготовке и проведению ГИА за неисполнение, ненадлежащее выполнение обязанностей и злоупотребление служебным положением, если таковые возникнут</w:t>
            </w:r>
          </w:p>
        </w:tc>
        <w:tc>
          <w:tcPr>
            <w:tcW w:w="1772" w:type="dxa"/>
            <w:shd w:val="clear" w:color="auto" w:fill="FFFFFF"/>
          </w:tcPr>
          <w:p w14:paraId="7F7772B3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Февраль-</w:t>
            </w:r>
            <w:r w:rsidR="009A5CF3" w:rsidRPr="009A5CF3">
              <w:rPr>
                <w:color w:val="000000"/>
                <w:sz w:val="22"/>
                <w:szCs w:val="22"/>
              </w:rPr>
              <w:t>май, июнь</w:t>
            </w:r>
          </w:p>
        </w:tc>
        <w:tc>
          <w:tcPr>
            <w:tcW w:w="1826" w:type="dxa"/>
            <w:shd w:val="clear" w:color="auto" w:fill="FFFFFF"/>
          </w:tcPr>
          <w:p w14:paraId="24784B3E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Зам. директора</w:t>
            </w:r>
          </w:p>
          <w:p w14:paraId="35EB5A13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по УВР</w:t>
            </w:r>
          </w:p>
          <w:p w14:paraId="20EB487F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</w:p>
        </w:tc>
      </w:tr>
      <w:tr w:rsidR="009A5CF3" w:rsidRPr="009A5CF3" w14:paraId="101A8E56" w14:textId="77777777" w:rsidTr="00C820FF">
        <w:trPr>
          <w:trHeight w:val="843"/>
        </w:trPr>
        <w:tc>
          <w:tcPr>
            <w:tcW w:w="856" w:type="dxa"/>
            <w:shd w:val="clear" w:color="auto" w:fill="FFFFFF"/>
            <w:hideMark/>
          </w:tcPr>
          <w:p w14:paraId="7216FB45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5899" w:type="dxa"/>
            <w:shd w:val="clear" w:color="auto" w:fill="FFFFFF"/>
          </w:tcPr>
          <w:p w14:paraId="76B286DD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Организация систематического контроля за получением, учетом, хранением, заполнением и порядком выдачи документов государственного образца об основном общем образовании. Определение ответственности должностных лиц</w:t>
            </w:r>
          </w:p>
        </w:tc>
        <w:tc>
          <w:tcPr>
            <w:tcW w:w="1772" w:type="dxa"/>
            <w:shd w:val="clear" w:color="auto" w:fill="FFFFFF"/>
          </w:tcPr>
          <w:p w14:paraId="39ECD5C7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</w:tcPr>
          <w:p w14:paraId="4DD2191F" w14:textId="77777777" w:rsidR="009A5CF3" w:rsidRPr="009A5CF3" w:rsidRDefault="00442D0A" w:rsidP="009A5CF3">
            <w:pPr>
              <w:ind w:left="125" w:right="14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9A5CF3" w:rsidRPr="009A5CF3">
              <w:rPr>
                <w:color w:val="000000"/>
                <w:sz w:val="22"/>
                <w:szCs w:val="22"/>
              </w:rPr>
              <w:t>аместитель директора по УВР</w:t>
            </w:r>
          </w:p>
        </w:tc>
      </w:tr>
      <w:tr w:rsidR="009A5CF3" w:rsidRPr="009A5CF3" w14:paraId="47A6E926" w14:textId="77777777" w:rsidTr="00C820FF">
        <w:trPr>
          <w:trHeight w:val="922"/>
        </w:trPr>
        <w:tc>
          <w:tcPr>
            <w:tcW w:w="856" w:type="dxa"/>
            <w:shd w:val="clear" w:color="auto" w:fill="FFFFFF"/>
            <w:hideMark/>
          </w:tcPr>
          <w:p w14:paraId="65D32513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5899" w:type="dxa"/>
            <w:shd w:val="clear" w:color="auto" w:fill="FFFFFF"/>
          </w:tcPr>
          <w:p w14:paraId="70422DB4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Контроль за осуществлением приёма в первый класс</w:t>
            </w:r>
          </w:p>
        </w:tc>
        <w:tc>
          <w:tcPr>
            <w:tcW w:w="1772" w:type="dxa"/>
            <w:shd w:val="clear" w:color="auto" w:fill="FFFFFF"/>
          </w:tcPr>
          <w:p w14:paraId="35E0507F" w14:textId="77777777" w:rsidR="009A5CF3" w:rsidRPr="009A5CF3" w:rsidRDefault="00442D0A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Февраль-</w:t>
            </w:r>
            <w:r w:rsidR="009A5CF3" w:rsidRPr="009A5CF3"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826" w:type="dxa"/>
            <w:shd w:val="clear" w:color="auto" w:fill="FFFFFF"/>
          </w:tcPr>
          <w:p w14:paraId="797CE695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 xml:space="preserve">Заместитель директора по УВР  </w:t>
            </w:r>
          </w:p>
        </w:tc>
      </w:tr>
      <w:tr w:rsidR="009A5CF3" w:rsidRPr="009A5CF3" w14:paraId="665A066A" w14:textId="77777777" w:rsidTr="00C820FF">
        <w:trPr>
          <w:trHeight w:val="698"/>
        </w:trPr>
        <w:tc>
          <w:tcPr>
            <w:tcW w:w="856" w:type="dxa"/>
            <w:shd w:val="clear" w:color="auto" w:fill="FFFFFF"/>
            <w:hideMark/>
          </w:tcPr>
          <w:p w14:paraId="694B3CEE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2.6.</w:t>
            </w:r>
          </w:p>
        </w:tc>
        <w:tc>
          <w:tcPr>
            <w:tcW w:w="5899" w:type="dxa"/>
            <w:shd w:val="clear" w:color="auto" w:fill="FFFFFF"/>
          </w:tcPr>
          <w:p w14:paraId="066D6668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Информирование граждан об их правах на получение образования</w:t>
            </w:r>
          </w:p>
        </w:tc>
        <w:tc>
          <w:tcPr>
            <w:tcW w:w="1772" w:type="dxa"/>
            <w:shd w:val="clear" w:color="auto" w:fill="FFFFFF"/>
          </w:tcPr>
          <w:p w14:paraId="2DFE657F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</w:tcPr>
          <w:p w14:paraId="13887814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Классные руководители,</w:t>
            </w:r>
          </w:p>
          <w:p w14:paraId="757360EB" w14:textId="77777777" w:rsidR="009A5CF3" w:rsidRPr="009A5CF3" w:rsidRDefault="00442D0A" w:rsidP="009A5CF3">
            <w:pPr>
              <w:ind w:left="125" w:right="14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9A5CF3" w:rsidRPr="009A5CF3">
              <w:rPr>
                <w:color w:val="000000"/>
                <w:sz w:val="22"/>
                <w:szCs w:val="22"/>
              </w:rPr>
              <w:t>дминистрация школы</w:t>
            </w:r>
          </w:p>
        </w:tc>
      </w:tr>
      <w:tr w:rsidR="009A5CF3" w:rsidRPr="009A5CF3" w14:paraId="6AC59141" w14:textId="77777777" w:rsidTr="00C820FF">
        <w:trPr>
          <w:trHeight w:val="694"/>
        </w:trPr>
        <w:tc>
          <w:tcPr>
            <w:tcW w:w="856" w:type="dxa"/>
            <w:shd w:val="clear" w:color="auto" w:fill="FFFFFF"/>
            <w:hideMark/>
          </w:tcPr>
          <w:p w14:paraId="26B4F1D7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5899" w:type="dxa"/>
            <w:shd w:val="clear" w:color="auto" w:fill="FFFFFF"/>
          </w:tcPr>
          <w:p w14:paraId="06AE9D13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Усиление контроля за недопущением фактов неправомерного взимания денежных средств с родителей (законных представителей)</w:t>
            </w:r>
          </w:p>
        </w:tc>
        <w:tc>
          <w:tcPr>
            <w:tcW w:w="1772" w:type="dxa"/>
            <w:shd w:val="clear" w:color="auto" w:fill="FFFFFF"/>
          </w:tcPr>
          <w:p w14:paraId="73CC9ED1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</w:tcPr>
          <w:p w14:paraId="0BF5AB9E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</w:t>
            </w:r>
          </w:p>
        </w:tc>
      </w:tr>
      <w:tr w:rsidR="009A5CF3" w:rsidRPr="009A5CF3" w14:paraId="2DA11A15" w14:textId="77777777" w:rsidTr="00C820FF">
        <w:trPr>
          <w:trHeight w:val="695"/>
        </w:trPr>
        <w:tc>
          <w:tcPr>
            <w:tcW w:w="856" w:type="dxa"/>
            <w:shd w:val="clear" w:color="auto" w:fill="FFFFFF"/>
            <w:hideMark/>
          </w:tcPr>
          <w:p w14:paraId="3862680B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5899" w:type="dxa"/>
            <w:shd w:val="clear" w:color="auto" w:fill="FFFFFF"/>
          </w:tcPr>
          <w:p w14:paraId="323E4A89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Обеспечение соблюдений правил приема, перевода и отчисления, обучающихся из школы</w:t>
            </w:r>
          </w:p>
        </w:tc>
        <w:tc>
          <w:tcPr>
            <w:tcW w:w="1772" w:type="dxa"/>
            <w:shd w:val="clear" w:color="auto" w:fill="FFFFFF"/>
          </w:tcPr>
          <w:p w14:paraId="1ABE29C3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</w:tcPr>
          <w:p w14:paraId="0C54D5F7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</w:t>
            </w:r>
          </w:p>
        </w:tc>
      </w:tr>
      <w:tr w:rsidR="009A5CF3" w:rsidRPr="009A5CF3" w14:paraId="759B06C0" w14:textId="77777777" w:rsidTr="00C820FF">
        <w:trPr>
          <w:trHeight w:val="444"/>
        </w:trPr>
        <w:tc>
          <w:tcPr>
            <w:tcW w:w="10353" w:type="dxa"/>
            <w:gridSpan w:val="4"/>
            <w:shd w:val="clear" w:color="auto" w:fill="FFFFFF"/>
            <w:hideMark/>
          </w:tcPr>
          <w:p w14:paraId="187257B2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  <w:color w:val="000000"/>
                <w:sz w:val="22"/>
                <w:szCs w:val="22"/>
              </w:rPr>
              <w:t>Обеспечение открытости деятельности образовательного учреждения</w:t>
            </w:r>
          </w:p>
        </w:tc>
      </w:tr>
      <w:tr w:rsidR="009A5CF3" w:rsidRPr="009A5CF3" w14:paraId="49E7FE12" w14:textId="77777777" w:rsidTr="00C820FF">
        <w:trPr>
          <w:trHeight w:val="802"/>
        </w:trPr>
        <w:tc>
          <w:tcPr>
            <w:tcW w:w="856" w:type="dxa"/>
            <w:shd w:val="clear" w:color="auto" w:fill="FFFFFF"/>
            <w:hideMark/>
          </w:tcPr>
          <w:p w14:paraId="575EF1B4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706B6D44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Проведение Дней открытых дверей. Ознакомление родителей с условиями поступления в школу, обучения в ней (для</w:t>
            </w:r>
            <w:r w:rsidRPr="009A5CF3">
              <w:rPr>
                <w:sz w:val="22"/>
                <w:szCs w:val="22"/>
              </w:rPr>
              <w:t xml:space="preserve"> </w:t>
            </w:r>
            <w:r w:rsidRPr="009A5CF3">
              <w:rPr>
                <w:color w:val="000000"/>
                <w:sz w:val="22"/>
                <w:szCs w:val="22"/>
              </w:rPr>
              <w:t>первоклассников)</w:t>
            </w:r>
          </w:p>
        </w:tc>
        <w:tc>
          <w:tcPr>
            <w:tcW w:w="1772" w:type="dxa"/>
            <w:shd w:val="clear" w:color="auto" w:fill="FFFFFF"/>
            <w:hideMark/>
          </w:tcPr>
          <w:p w14:paraId="644BB29A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470FA32C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школы,</w:t>
            </w:r>
          </w:p>
          <w:p w14:paraId="3DF3B809" w14:textId="77777777" w:rsidR="009A5CF3" w:rsidRPr="009A5CF3" w:rsidRDefault="00442D0A" w:rsidP="009A5CF3">
            <w:pPr>
              <w:ind w:left="125" w:right="14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9A5CF3" w:rsidRPr="009A5CF3">
              <w:rPr>
                <w:color w:val="000000"/>
                <w:sz w:val="22"/>
                <w:szCs w:val="22"/>
              </w:rPr>
              <w:t>ам. директора по УВР</w:t>
            </w:r>
          </w:p>
        </w:tc>
      </w:tr>
      <w:tr w:rsidR="009A5CF3" w:rsidRPr="009A5CF3" w14:paraId="59F4431A" w14:textId="77777777" w:rsidTr="00C820FF">
        <w:trPr>
          <w:trHeight w:val="1071"/>
        </w:trPr>
        <w:tc>
          <w:tcPr>
            <w:tcW w:w="856" w:type="dxa"/>
            <w:shd w:val="clear" w:color="auto" w:fill="FFFFFF"/>
            <w:hideMark/>
          </w:tcPr>
          <w:p w14:paraId="640AD958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5899" w:type="dxa"/>
            <w:shd w:val="clear" w:color="auto" w:fill="FFFFFF"/>
            <w:hideMark/>
          </w:tcPr>
          <w:p w14:paraId="0F40F8E3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1772" w:type="dxa"/>
            <w:shd w:val="clear" w:color="auto" w:fill="FFFFFF"/>
            <w:hideMark/>
          </w:tcPr>
          <w:p w14:paraId="4A98CFDE" w14:textId="16B646F4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Январь-март 202</w:t>
            </w:r>
            <w:r w:rsidR="00EC63EF">
              <w:rPr>
                <w:color w:val="000000"/>
                <w:sz w:val="22"/>
                <w:szCs w:val="22"/>
              </w:rPr>
              <w:t>5</w:t>
            </w:r>
            <w:r w:rsidR="009A5CF3" w:rsidRPr="009A5CF3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636B425A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школы,</w:t>
            </w:r>
          </w:p>
          <w:p w14:paraId="24DD5435" w14:textId="77777777" w:rsidR="009A5CF3" w:rsidRPr="009A5CF3" w:rsidRDefault="00442D0A" w:rsidP="009A5CF3">
            <w:pPr>
              <w:ind w:left="125" w:right="14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9A5CF3" w:rsidRPr="009A5CF3">
              <w:rPr>
                <w:color w:val="000000"/>
                <w:sz w:val="22"/>
                <w:szCs w:val="22"/>
              </w:rPr>
              <w:t>ам. директора по УВР, ВР</w:t>
            </w:r>
          </w:p>
        </w:tc>
      </w:tr>
      <w:tr w:rsidR="009A5CF3" w:rsidRPr="009A5CF3" w14:paraId="2904FD32" w14:textId="77777777" w:rsidTr="00C820FF">
        <w:trPr>
          <w:trHeight w:val="859"/>
        </w:trPr>
        <w:tc>
          <w:tcPr>
            <w:tcW w:w="856" w:type="dxa"/>
            <w:shd w:val="clear" w:color="auto" w:fill="FFFFFF"/>
            <w:hideMark/>
          </w:tcPr>
          <w:p w14:paraId="0ABF3216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5899" w:type="dxa"/>
            <w:shd w:val="clear" w:color="auto" w:fill="FFFFFF"/>
            <w:hideMark/>
          </w:tcPr>
          <w:p w14:paraId="63F13036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Своевременное информирование посредством размещения информации на сайте школы, в СМИ о проводимых мероприятиях</w:t>
            </w:r>
          </w:p>
        </w:tc>
        <w:tc>
          <w:tcPr>
            <w:tcW w:w="1772" w:type="dxa"/>
            <w:shd w:val="clear" w:color="auto" w:fill="FFFFFF"/>
            <w:hideMark/>
          </w:tcPr>
          <w:p w14:paraId="36D366A1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6714EE40" w14:textId="77777777" w:rsidR="009A5CF3" w:rsidRPr="009A5CF3" w:rsidRDefault="00442D0A" w:rsidP="009A5CF3">
            <w:pPr>
              <w:ind w:left="125" w:right="14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Социальный педагог, з</w:t>
            </w:r>
            <w:r w:rsidR="009A5CF3" w:rsidRPr="009A5CF3">
              <w:rPr>
                <w:color w:val="000000"/>
                <w:sz w:val="22"/>
                <w:szCs w:val="22"/>
              </w:rPr>
              <w:t>ам. директора по ВР</w:t>
            </w:r>
          </w:p>
        </w:tc>
      </w:tr>
      <w:tr w:rsidR="009A5CF3" w:rsidRPr="009A5CF3" w14:paraId="60ECB70E" w14:textId="77777777" w:rsidTr="00C820FF">
        <w:trPr>
          <w:trHeight w:val="731"/>
        </w:trPr>
        <w:tc>
          <w:tcPr>
            <w:tcW w:w="856" w:type="dxa"/>
            <w:shd w:val="clear" w:color="auto" w:fill="FFFFFF"/>
            <w:hideMark/>
          </w:tcPr>
          <w:p w14:paraId="3F7228E0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5899" w:type="dxa"/>
            <w:shd w:val="clear" w:color="auto" w:fill="FFFFFF"/>
            <w:hideMark/>
          </w:tcPr>
          <w:p w14:paraId="1996FEAE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Усиление персональной ответственности работников школы за неправомерное принятие решения в рамках своих полномочий</w:t>
            </w:r>
          </w:p>
        </w:tc>
        <w:tc>
          <w:tcPr>
            <w:tcW w:w="1772" w:type="dxa"/>
            <w:shd w:val="clear" w:color="auto" w:fill="FFFFFF"/>
            <w:hideMark/>
          </w:tcPr>
          <w:p w14:paraId="50B522DD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50076754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</w:t>
            </w:r>
          </w:p>
          <w:p w14:paraId="4713E2B3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школы</w:t>
            </w:r>
          </w:p>
        </w:tc>
      </w:tr>
      <w:tr w:rsidR="009A5CF3" w:rsidRPr="009A5CF3" w14:paraId="525B13BD" w14:textId="77777777" w:rsidTr="00C820FF">
        <w:trPr>
          <w:trHeight w:val="783"/>
        </w:trPr>
        <w:tc>
          <w:tcPr>
            <w:tcW w:w="856" w:type="dxa"/>
            <w:shd w:val="clear" w:color="auto" w:fill="FFFFFF"/>
            <w:hideMark/>
          </w:tcPr>
          <w:p w14:paraId="74377F9B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5899" w:type="dxa"/>
            <w:shd w:val="clear" w:color="auto" w:fill="FFFFFF"/>
            <w:hideMark/>
          </w:tcPr>
          <w:p w14:paraId="10275040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772" w:type="dxa"/>
            <w:shd w:val="clear" w:color="auto" w:fill="FFFFFF"/>
            <w:hideMark/>
          </w:tcPr>
          <w:p w14:paraId="4F3E734D" w14:textId="77777777" w:rsidR="009A5CF3" w:rsidRPr="009A5CF3" w:rsidRDefault="009A5CF3" w:rsidP="009A5CF3">
            <w:pPr>
              <w:ind w:left="54" w:right="158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29DA38D3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Зам. директора по УВР, ВР</w:t>
            </w:r>
          </w:p>
          <w:p w14:paraId="33C2C70D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</w:p>
        </w:tc>
      </w:tr>
      <w:tr w:rsidR="009A5CF3" w:rsidRPr="009A5CF3" w14:paraId="328B0D82" w14:textId="77777777" w:rsidTr="00C820FF">
        <w:trPr>
          <w:trHeight w:val="1071"/>
        </w:trPr>
        <w:tc>
          <w:tcPr>
            <w:tcW w:w="856" w:type="dxa"/>
            <w:shd w:val="clear" w:color="auto" w:fill="FFFFFF"/>
            <w:hideMark/>
          </w:tcPr>
          <w:p w14:paraId="0B112795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3.6.</w:t>
            </w:r>
            <w:r w:rsidRPr="009A5CF3">
              <w:rPr>
                <w:color w:val="000000"/>
                <w:sz w:val="22"/>
                <w:szCs w:val="22"/>
              </w:rPr>
              <w:br w:type="textWrapping" w:clear="all"/>
            </w:r>
          </w:p>
        </w:tc>
        <w:tc>
          <w:tcPr>
            <w:tcW w:w="5899" w:type="dxa"/>
            <w:shd w:val="clear" w:color="auto" w:fill="FFFFFF"/>
            <w:hideMark/>
          </w:tcPr>
          <w:p w14:paraId="2C284484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Привлечение к дисциплинарной ответственности работников школы, не принимающих должных мер по обеспечению исполнения антикоррупционного законодательства.</w:t>
            </w:r>
          </w:p>
        </w:tc>
        <w:tc>
          <w:tcPr>
            <w:tcW w:w="1772" w:type="dxa"/>
            <w:shd w:val="clear" w:color="auto" w:fill="FFFFFF"/>
            <w:hideMark/>
          </w:tcPr>
          <w:p w14:paraId="1FD93713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По факту</w:t>
            </w:r>
          </w:p>
        </w:tc>
        <w:tc>
          <w:tcPr>
            <w:tcW w:w="1826" w:type="dxa"/>
            <w:shd w:val="clear" w:color="auto" w:fill="FFFFFF"/>
            <w:hideMark/>
          </w:tcPr>
          <w:p w14:paraId="6B229370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</w:t>
            </w:r>
          </w:p>
          <w:p w14:paraId="287F3117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школы</w:t>
            </w:r>
          </w:p>
        </w:tc>
      </w:tr>
      <w:tr w:rsidR="009A5CF3" w:rsidRPr="009A5CF3" w14:paraId="4A0AB830" w14:textId="77777777" w:rsidTr="00C820FF">
        <w:trPr>
          <w:trHeight w:val="343"/>
        </w:trPr>
        <w:tc>
          <w:tcPr>
            <w:tcW w:w="10353" w:type="dxa"/>
            <w:gridSpan w:val="4"/>
            <w:shd w:val="clear" w:color="auto" w:fill="FFFFFF"/>
            <w:hideMark/>
          </w:tcPr>
          <w:p w14:paraId="1B91F903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  <w:color w:val="000000"/>
                <w:sz w:val="22"/>
                <w:szCs w:val="22"/>
              </w:rPr>
              <w:t>Антикоррупционное образование</w:t>
            </w:r>
          </w:p>
        </w:tc>
      </w:tr>
      <w:tr w:rsidR="009A5CF3" w:rsidRPr="009A5CF3" w14:paraId="49924C81" w14:textId="77777777" w:rsidTr="00C820FF">
        <w:trPr>
          <w:trHeight w:val="904"/>
        </w:trPr>
        <w:tc>
          <w:tcPr>
            <w:tcW w:w="856" w:type="dxa"/>
            <w:shd w:val="clear" w:color="auto" w:fill="FFFFFF"/>
            <w:hideMark/>
          </w:tcPr>
          <w:p w14:paraId="1848E9F3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4043C0F5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Проведение Единых информационных дней, посвящённых формированию правового сознания и антикоррупционного мировоззрения обучающихся</w:t>
            </w:r>
          </w:p>
        </w:tc>
        <w:tc>
          <w:tcPr>
            <w:tcW w:w="1772" w:type="dxa"/>
            <w:shd w:val="clear" w:color="auto" w:fill="FFFFFF"/>
            <w:hideMark/>
          </w:tcPr>
          <w:p w14:paraId="024E3AE5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Октябрь</w:t>
            </w:r>
          </w:p>
        </w:tc>
        <w:tc>
          <w:tcPr>
            <w:tcW w:w="1826" w:type="dxa"/>
            <w:shd w:val="clear" w:color="auto" w:fill="FFFFFF"/>
          </w:tcPr>
          <w:p w14:paraId="0E360609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Классные руководители</w:t>
            </w:r>
          </w:p>
        </w:tc>
      </w:tr>
      <w:tr w:rsidR="009A5CF3" w:rsidRPr="009A5CF3" w14:paraId="10F57645" w14:textId="77777777" w:rsidTr="00C820FF">
        <w:trPr>
          <w:trHeight w:val="487"/>
        </w:trPr>
        <w:tc>
          <w:tcPr>
            <w:tcW w:w="856" w:type="dxa"/>
            <w:shd w:val="clear" w:color="auto" w:fill="FFFFFF"/>
            <w:hideMark/>
          </w:tcPr>
          <w:p w14:paraId="0C8DDB6A" w14:textId="77777777" w:rsidR="009A5CF3" w:rsidRPr="009A5CF3" w:rsidRDefault="009A5CF3" w:rsidP="009A5CF3">
            <w:pPr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5899" w:type="dxa"/>
            <w:shd w:val="clear" w:color="auto" w:fill="FFFFFF"/>
            <w:hideMark/>
          </w:tcPr>
          <w:p w14:paraId="39273039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Участие в конкурсах антикоррупционной направленности</w:t>
            </w:r>
          </w:p>
          <w:p w14:paraId="2F71D5D2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</w:p>
        </w:tc>
        <w:tc>
          <w:tcPr>
            <w:tcW w:w="1772" w:type="dxa"/>
            <w:shd w:val="clear" w:color="auto" w:fill="FFFFFF"/>
            <w:hideMark/>
          </w:tcPr>
          <w:p w14:paraId="3D24AE55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</w:tcPr>
          <w:p w14:paraId="4340D2F0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Зам. директора</w:t>
            </w:r>
          </w:p>
          <w:p w14:paraId="28E915C9" w14:textId="77777777" w:rsidR="009A5CF3" w:rsidRPr="009A5CF3" w:rsidRDefault="00442D0A" w:rsidP="00442D0A">
            <w:pPr>
              <w:ind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A5CF3" w:rsidRPr="009A5CF3">
              <w:rPr>
                <w:sz w:val="22"/>
                <w:szCs w:val="22"/>
              </w:rPr>
              <w:t>по ВР</w:t>
            </w:r>
            <w:r w:rsidR="0056617A">
              <w:rPr>
                <w:sz w:val="22"/>
                <w:szCs w:val="22"/>
              </w:rPr>
              <w:t>,   социальный педагог</w:t>
            </w:r>
          </w:p>
        </w:tc>
      </w:tr>
      <w:tr w:rsidR="009A5CF3" w:rsidRPr="009A5CF3" w14:paraId="2EE3AF41" w14:textId="77777777" w:rsidTr="00C820FF">
        <w:trPr>
          <w:trHeight w:val="620"/>
        </w:trPr>
        <w:tc>
          <w:tcPr>
            <w:tcW w:w="856" w:type="dxa"/>
            <w:shd w:val="clear" w:color="auto" w:fill="FFFFFF"/>
            <w:hideMark/>
          </w:tcPr>
          <w:p w14:paraId="33C6FC06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5899" w:type="dxa"/>
            <w:shd w:val="clear" w:color="auto" w:fill="FFFFFF"/>
            <w:hideMark/>
          </w:tcPr>
          <w:p w14:paraId="73BF4C8A" w14:textId="77777777" w:rsidR="009A5CF3" w:rsidRPr="009A5CF3" w:rsidRDefault="00442D0A" w:rsidP="009A5CF3">
            <w:pPr>
              <w:ind w:left="147" w:right="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Тематические беседы, лекции, анкетирования, творческие работы среди обучающихся</w:t>
            </w:r>
          </w:p>
        </w:tc>
        <w:tc>
          <w:tcPr>
            <w:tcW w:w="1772" w:type="dxa"/>
            <w:shd w:val="clear" w:color="auto" w:fill="FFFFFF"/>
            <w:hideMark/>
          </w:tcPr>
          <w:p w14:paraId="0CE84C96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</w:tcPr>
          <w:p w14:paraId="46CED31C" w14:textId="77777777" w:rsidR="009A5CF3" w:rsidRPr="009A5CF3" w:rsidRDefault="00442D0A" w:rsidP="00442D0A">
            <w:pPr>
              <w:ind w:left="125"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Зам. директора по ВР, социальный педагог, классные руководители</w:t>
            </w:r>
          </w:p>
          <w:p w14:paraId="0785B0FE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</w:p>
        </w:tc>
      </w:tr>
      <w:tr w:rsidR="009A5CF3" w:rsidRPr="009A5CF3" w14:paraId="4F4ADCEE" w14:textId="77777777" w:rsidTr="00C820FF">
        <w:trPr>
          <w:trHeight w:val="381"/>
        </w:trPr>
        <w:tc>
          <w:tcPr>
            <w:tcW w:w="856" w:type="dxa"/>
            <w:shd w:val="clear" w:color="auto" w:fill="FFFFFF"/>
            <w:hideMark/>
          </w:tcPr>
          <w:p w14:paraId="6FC7262E" w14:textId="77777777" w:rsidR="009A5CF3" w:rsidRPr="009A5CF3" w:rsidRDefault="00442D0A" w:rsidP="009A5C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4.4</w:t>
            </w:r>
            <w:r w:rsidR="009A5CF3"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46109D2F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rFonts w:eastAsiaTheme="minorEastAsia"/>
                <w:bCs/>
                <w:sz w:val="22"/>
                <w:szCs w:val="22"/>
              </w:rPr>
              <w:t>Выставка книг в библиотеке школы «Нет коррупции!»</w:t>
            </w:r>
          </w:p>
          <w:p w14:paraId="066AF243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</w:p>
        </w:tc>
        <w:tc>
          <w:tcPr>
            <w:tcW w:w="1772" w:type="dxa"/>
            <w:shd w:val="clear" w:color="auto" w:fill="FFFFFF"/>
            <w:hideMark/>
          </w:tcPr>
          <w:p w14:paraId="4FDCB42E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Ноябрь-декабрь</w:t>
            </w:r>
          </w:p>
        </w:tc>
        <w:tc>
          <w:tcPr>
            <w:tcW w:w="1826" w:type="dxa"/>
            <w:shd w:val="clear" w:color="auto" w:fill="FFFFFF"/>
          </w:tcPr>
          <w:p w14:paraId="60F91942" w14:textId="77777777" w:rsidR="009A5CF3" w:rsidRPr="009A5CF3" w:rsidRDefault="00442D0A" w:rsidP="00442D0A">
            <w:pPr>
              <w:ind w:left="125" w:right="1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9A5CF3" w:rsidRPr="009A5CF3">
              <w:rPr>
                <w:sz w:val="22"/>
                <w:szCs w:val="22"/>
              </w:rPr>
              <w:t>иблиотекарь</w:t>
            </w:r>
          </w:p>
        </w:tc>
      </w:tr>
      <w:tr w:rsidR="009A5CF3" w:rsidRPr="009A5CF3" w14:paraId="5B493736" w14:textId="77777777" w:rsidTr="00C820FF">
        <w:trPr>
          <w:trHeight w:val="309"/>
        </w:trPr>
        <w:tc>
          <w:tcPr>
            <w:tcW w:w="10353" w:type="dxa"/>
            <w:gridSpan w:val="4"/>
            <w:shd w:val="clear" w:color="auto" w:fill="FFFFFF"/>
            <w:hideMark/>
          </w:tcPr>
          <w:p w14:paraId="060A7C24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  <w:color w:val="000000"/>
                <w:sz w:val="22"/>
                <w:szCs w:val="22"/>
              </w:rPr>
              <w:t>Работа с педагогами</w:t>
            </w:r>
          </w:p>
        </w:tc>
      </w:tr>
      <w:tr w:rsidR="009A5CF3" w:rsidRPr="009A5CF3" w14:paraId="68E6282B" w14:textId="77777777" w:rsidTr="00C820FF">
        <w:trPr>
          <w:trHeight w:val="543"/>
        </w:trPr>
        <w:tc>
          <w:tcPr>
            <w:tcW w:w="856" w:type="dxa"/>
            <w:shd w:val="clear" w:color="auto" w:fill="FFFFFF"/>
            <w:hideMark/>
          </w:tcPr>
          <w:p w14:paraId="22D7ED0F" w14:textId="77777777" w:rsidR="009A5CF3" w:rsidRPr="009A5CF3" w:rsidRDefault="009A5CF3" w:rsidP="009A5CF3">
            <w:pPr>
              <w:ind w:left="142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50AE1524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Корректировка планов мероприятий по формированию антикоррупционного мировоззрения обучающихся</w:t>
            </w:r>
          </w:p>
        </w:tc>
        <w:tc>
          <w:tcPr>
            <w:tcW w:w="1772" w:type="dxa"/>
            <w:shd w:val="clear" w:color="auto" w:fill="FFFFFF"/>
            <w:hideMark/>
          </w:tcPr>
          <w:p w14:paraId="416DE4DD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826" w:type="dxa"/>
            <w:shd w:val="clear" w:color="auto" w:fill="FFFFFF"/>
            <w:hideMark/>
          </w:tcPr>
          <w:p w14:paraId="2FF1C382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9A5CF3" w:rsidRPr="009A5CF3" w14:paraId="5EB91DDF" w14:textId="77777777" w:rsidTr="00C820FF">
        <w:trPr>
          <w:trHeight w:val="586"/>
        </w:trPr>
        <w:tc>
          <w:tcPr>
            <w:tcW w:w="856" w:type="dxa"/>
            <w:shd w:val="clear" w:color="auto" w:fill="FFFFFF"/>
            <w:hideMark/>
          </w:tcPr>
          <w:p w14:paraId="609FE092" w14:textId="77777777" w:rsidR="009A5CF3" w:rsidRPr="009A5CF3" w:rsidRDefault="009A5CF3" w:rsidP="009A5CF3">
            <w:pPr>
              <w:ind w:left="142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5899" w:type="dxa"/>
            <w:shd w:val="clear" w:color="auto" w:fill="FFFFFF"/>
            <w:hideMark/>
          </w:tcPr>
          <w:p w14:paraId="707730E8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Встречи педагогического коллектива с представителями правоохранительных органов</w:t>
            </w:r>
          </w:p>
        </w:tc>
        <w:tc>
          <w:tcPr>
            <w:tcW w:w="1772" w:type="dxa"/>
            <w:shd w:val="clear" w:color="auto" w:fill="FFFFFF"/>
            <w:hideMark/>
          </w:tcPr>
          <w:p w14:paraId="279C1564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течение</w:t>
            </w:r>
            <w:r w:rsidR="009A5CF3" w:rsidRPr="009A5CF3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29ED6064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Зам. директора</w:t>
            </w:r>
          </w:p>
          <w:p w14:paraId="1297A59C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по ВР</w:t>
            </w:r>
            <w:r w:rsidR="0056617A">
              <w:rPr>
                <w:color w:val="000000"/>
                <w:sz w:val="22"/>
                <w:szCs w:val="22"/>
              </w:rPr>
              <w:t>, социальный педагог</w:t>
            </w:r>
          </w:p>
        </w:tc>
      </w:tr>
      <w:tr w:rsidR="009A5CF3" w:rsidRPr="009A5CF3" w14:paraId="0A0525A2" w14:textId="77777777" w:rsidTr="00C820FF">
        <w:trPr>
          <w:trHeight w:val="393"/>
        </w:trPr>
        <w:tc>
          <w:tcPr>
            <w:tcW w:w="10353" w:type="dxa"/>
            <w:gridSpan w:val="4"/>
            <w:shd w:val="clear" w:color="auto" w:fill="FFFFFF"/>
            <w:hideMark/>
          </w:tcPr>
          <w:p w14:paraId="7EBBE9CC" w14:textId="77777777" w:rsidR="009A5CF3" w:rsidRPr="009A5CF3" w:rsidRDefault="009A5CF3" w:rsidP="00442D0A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  <w:color w:val="000000"/>
                <w:sz w:val="22"/>
                <w:szCs w:val="22"/>
              </w:rPr>
              <w:t>Работа с родителями общественностью</w:t>
            </w:r>
          </w:p>
        </w:tc>
      </w:tr>
      <w:tr w:rsidR="009A5CF3" w:rsidRPr="009A5CF3" w14:paraId="2CFC8BD1" w14:textId="77777777" w:rsidTr="00C820FF">
        <w:trPr>
          <w:trHeight w:val="578"/>
        </w:trPr>
        <w:tc>
          <w:tcPr>
            <w:tcW w:w="856" w:type="dxa"/>
            <w:shd w:val="clear" w:color="auto" w:fill="FFFFFF"/>
            <w:hideMark/>
          </w:tcPr>
          <w:p w14:paraId="02816856" w14:textId="77777777" w:rsidR="009A5CF3" w:rsidRPr="009A5CF3" w:rsidRDefault="009A5CF3" w:rsidP="009A5CF3">
            <w:pPr>
              <w:ind w:left="-142" w:firstLine="46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 xml:space="preserve"> 6.1.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398C4C5C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 xml:space="preserve">Размещение на сайте школы правовых актов антикоррупционного содержания </w:t>
            </w:r>
            <w:r w:rsidRPr="009A5CF3">
              <w:rPr>
                <w:sz w:val="22"/>
                <w:szCs w:val="22"/>
              </w:rPr>
              <w:t>с отчётом об их исполнении</w:t>
            </w:r>
            <w:r w:rsidRPr="009A5CF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72" w:type="dxa"/>
            <w:shd w:val="clear" w:color="auto" w:fill="FFFFFF"/>
            <w:hideMark/>
          </w:tcPr>
          <w:p w14:paraId="565A4A34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9A5CF3" w:rsidRPr="009A5CF3">
              <w:rPr>
                <w:color w:val="000000"/>
                <w:sz w:val="22"/>
                <w:szCs w:val="22"/>
              </w:rPr>
              <w:t xml:space="preserve">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60DD8322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Зам.</w:t>
            </w:r>
            <w:r w:rsidR="00442D0A">
              <w:rPr>
                <w:sz w:val="22"/>
                <w:szCs w:val="22"/>
              </w:rPr>
              <w:t xml:space="preserve"> </w:t>
            </w:r>
            <w:r w:rsidRPr="009A5CF3">
              <w:rPr>
                <w:sz w:val="22"/>
                <w:szCs w:val="22"/>
              </w:rPr>
              <w:t>директора по ВР</w:t>
            </w:r>
          </w:p>
        </w:tc>
      </w:tr>
      <w:tr w:rsidR="009A5CF3" w:rsidRPr="009A5CF3" w14:paraId="0E32F8F8" w14:textId="77777777" w:rsidTr="00C820FF">
        <w:trPr>
          <w:trHeight w:val="560"/>
        </w:trPr>
        <w:tc>
          <w:tcPr>
            <w:tcW w:w="856" w:type="dxa"/>
            <w:shd w:val="clear" w:color="auto" w:fill="FFFFFF"/>
            <w:hideMark/>
          </w:tcPr>
          <w:p w14:paraId="6F8C89F2" w14:textId="77777777" w:rsidR="009A5CF3" w:rsidRPr="009A5CF3" w:rsidRDefault="009A5CF3" w:rsidP="009A5CF3">
            <w:pPr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6.</w:t>
            </w:r>
            <w:r w:rsidR="00442D0A">
              <w:rPr>
                <w:color w:val="000000"/>
                <w:sz w:val="22"/>
                <w:szCs w:val="22"/>
              </w:rPr>
              <w:t>2</w:t>
            </w:r>
            <w:r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7D94EB84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Встреча родительской общественности с представителями правоохранительных органов</w:t>
            </w:r>
          </w:p>
        </w:tc>
        <w:tc>
          <w:tcPr>
            <w:tcW w:w="1772" w:type="dxa"/>
            <w:shd w:val="clear" w:color="auto" w:fill="FFFFFF"/>
            <w:hideMark/>
          </w:tcPr>
          <w:p w14:paraId="551C28A7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345078B1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Директор школы</w:t>
            </w:r>
          </w:p>
        </w:tc>
      </w:tr>
      <w:tr w:rsidR="009A5CF3" w:rsidRPr="009A5CF3" w14:paraId="59A2FE4D" w14:textId="77777777" w:rsidTr="00C820FF">
        <w:trPr>
          <w:trHeight w:val="838"/>
        </w:trPr>
        <w:tc>
          <w:tcPr>
            <w:tcW w:w="856" w:type="dxa"/>
            <w:shd w:val="clear" w:color="auto" w:fill="FFFFFF"/>
            <w:hideMark/>
          </w:tcPr>
          <w:p w14:paraId="5485ED54" w14:textId="77777777" w:rsidR="009A5CF3" w:rsidRPr="009A5CF3" w:rsidRDefault="009A5CF3" w:rsidP="009A5CF3">
            <w:pPr>
              <w:ind w:left="142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6.</w:t>
            </w:r>
            <w:r w:rsidR="00442D0A">
              <w:rPr>
                <w:color w:val="000000"/>
                <w:sz w:val="22"/>
                <w:szCs w:val="22"/>
              </w:rPr>
              <w:t>3</w:t>
            </w:r>
            <w:r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30EE81F0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Родительские собрания по темам формирования анти</w:t>
            </w:r>
            <w:r w:rsidR="00442D0A">
              <w:rPr>
                <w:color w:val="000000"/>
                <w:sz w:val="22"/>
                <w:szCs w:val="22"/>
              </w:rPr>
              <w:t>коррупционного мировоззрения обучаю</w:t>
            </w:r>
            <w:r w:rsidRPr="009A5CF3">
              <w:rPr>
                <w:color w:val="000000"/>
                <w:sz w:val="22"/>
                <w:szCs w:val="22"/>
              </w:rPr>
              <w:t>щихся</w:t>
            </w:r>
          </w:p>
        </w:tc>
        <w:tc>
          <w:tcPr>
            <w:tcW w:w="1772" w:type="dxa"/>
            <w:shd w:val="clear" w:color="auto" w:fill="FFFFFF"/>
            <w:hideMark/>
          </w:tcPr>
          <w:p w14:paraId="48FBA689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9A5CF3" w:rsidRPr="009A5CF3">
              <w:rPr>
                <w:color w:val="000000"/>
                <w:sz w:val="22"/>
                <w:szCs w:val="22"/>
              </w:rPr>
              <w:t xml:space="preserve">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7930A125" w14:textId="77777777" w:rsidR="009A5CF3" w:rsidRPr="009A5CF3" w:rsidRDefault="00442D0A" w:rsidP="00442D0A">
            <w:pPr>
              <w:ind w:left="125" w:right="14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Зам. директора по ВР, </w:t>
            </w:r>
            <w:r w:rsidR="0056617A">
              <w:rPr>
                <w:color w:val="000000"/>
                <w:sz w:val="22"/>
                <w:szCs w:val="22"/>
              </w:rPr>
              <w:t xml:space="preserve">социальный педагог, </w:t>
            </w:r>
            <w:r>
              <w:rPr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9A5CF3" w:rsidRPr="009A5CF3" w14:paraId="584AE830" w14:textId="77777777" w:rsidTr="00C820FF">
        <w:trPr>
          <w:trHeight w:val="539"/>
        </w:trPr>
        <w:tc>
          <w:tcPr>
            <w:tcW w:w="856" w:type="dxa"/>
            <w:shd w:val="clear" w:color="auto" w:fill="FFFFFF"/>
            <w:hideMark/>
          </w:tcPr>
          <w:p w14:paraId="5D02C589" w14:textId="77777777" w:rsidR="009A5CF3" w:rsidRPr="009A5CF3" w:rsidRDefault="009A5CF3" w:rsidP="009A5CF3">
            <w:pPr>
              <w:ind w:left="142"/>
              <w:jc w:val="center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6.</w:t>
            </w:r>
            <w:r w:rsidR="00442D0A">
              <w:rPr>
                <w:color w:val="000000"/>
                <w:sz w:val="22"/>
                <w:szCs w:val="22"/>
              </w:rPr>
              <w:t>4</w:t>
            </w:r>
            <w:r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4E60F262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День открытых дверей школы для родителей</w:t>
            </w:r>
          </w:p>
        </w:tc>
        <w:tc>
          <w:tcPr>
            <w:tcW w:w="1772" w:type="dxa"/>
            <w:shd w:val="clear" w:color="auto" w:fill="FFFFFF"/>
            <w:hideMark/>
          </w:tcPr>
          <w:p w14:paraId="783F7CBB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="009A5CF3" w:rsidRPr="009A5CF3">
              <w:rPr>
                <w:color w:val="000000"/>
                <w:sz w:val="22"/>
                <w:szCs w:val="22"/>
              </w:rPr>
              <w:t>арт-апрель</w:t>
            </w:r>
          </w:p>
        </w:tc>
        <w:tc>
          <w:tcPr>
            <w:tcW w:w="1826" w:type="dxa"/>
            <w:shd w:val="clear" w:color="auto" w:fill="FFFFFF"/>
            <w:hideMark/>
          </w:tcPr>
          <w:p w14:paraId="36A0F7B0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 xml:space="preserve">Заместители директора </w:t>
            </w:r>
          </w:p>
        </w:tc>
      </w:tr>
      <w:tr w:rsidR="009A5CF3" w:rsidRPr="009A5CF3" w14:paraId="09A8CCF5" w14:textId="77777777" w:rsidTr="00C820FF">
        <w:trPr>
          <w:trHeight w:val="831"/>
        </w:trPr>
        <w:tc>
          <w:tcPr>
            <w:tcW w:w="856" w:type="dxa"/>
            <w:shd w:val="clear" w:color="auto" w:fill="FFFFFF"/>
            <w:hideMark/>
          </w:tcPr>
          <w:p w14:paraId="4CBA5DB1" w14:textId="77777777" w:rsidR="009A5CF3" w:rsidRPr="009A5CF3" w:rsidRDefault="00442D0A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  <w:r w:rsidR="009A5CF3"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24A92A7E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Проведение социологического исследования среди родителей по теме «Удовлетворённость потребителей качеством образовательных услуг»</w:t>
            </w:r>
          </w:p>
        </w:tc>
        <w:tc>
          <w:tcPr>
            <w:tcW w:w="1772" w:type="dxa"/>
            <w:shd w:val="clear" w:color="auto" w:fill="FFFFFF"/>
            <w:hideMark/>
          </w:tcPr>
          <w:p w14:paraId="08CFD96D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Февраль</w:t>
            </w:r>
          </w:p>
        </w:tc>
        <w:tc>
          <w:tcPr>
            <w:tcW w:w="1826" w:type="dxa"/>
            <w:shd w:val="clear" w:color="auto" w:fill="FFFFFF"/>
            <w:hideMark/>
          </w:tcPr>
          <w:p w14:paraId="28D4E02C" w14:textId="77777777" w:rsidR="009A5CF3" w:rsidRPr="009A5CF3" w:rsidRDefault="00442D0A" w:rsidP="00442D0A">
            <w:pPr>
              <w:ind w:left="54" w:right="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Социальный педагог</w:t>
            </w:r>
          </w:p>
        </w:tc>
      </w:tr>
      <w:tr w:rsidR="009A5CF3" w:rsidRPr="009A5CF3" w14:paraId="17302C6E" w14:textId="77777777" w:rsidTr="00C820FF">
        <w:trPr>
          <w:trHeight w:val="842"/>
        </w:trPr>
        <w:tc>
          <w:tcPr>
            <w:tcW w:w="856" w:type="dxa"/>
            <w:shd w:val="clear" w:color="auto" w:fill="FFFFFF"/>
            <w:hideMark/>
          </w:tcPr>
          <w:p w14:paraId="2BCB85BB" w14:textId="77777777" w:rsidR="009A5CF3" w:rsidRPr="009A5CF3" w:rsidRDefault="00442D0A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</w:t>
            </w:r>
            <w:r w:rsidR="009A5CF3"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39D62FA6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Обеспечение соблюдения порядка административных процедур по приёму и рассмотрению жалоб и обращений граждан</w:t>
            </w:r>
          </w:p>
        </w:tc>
        <w:tc>
          <w:tcPr>
            <w:tcW w:w="1772" w:type="dxa"/>
            <w:shd w:val="clear" w:color="auto" w:fill="FFFFFF"/>
            <w:hideMark/>
          </w:tcPr>
          <w:p w14:paraId="68EECF8A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Постоянно</w:t>
            </w:r>
          </w:p>
        </w:tc>
        <w:tc>
          <w:tcPr>
            <w:tcW w:w="1826" w:type="dxa"/>
            <w:shd w:val="clear" w:color="auto" w:fill="FFFFFF"/>
            <w:hideMark/>
          </w:tcPr>
          <w:p w14:paraId="2C9CD1FA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Антикоррупционная комиссия</w:t>
            </w:r>
          </w:p>
        </w:tc>
      </w:tr>
      <w:tr w:rsidR="009A5CF3" w:rsidRPr="009A5CF3" w14:paraId="41CABA39" w14:textId="77777777" w:rsidTr="00C820FF">
        <w:trPr>
          <w:trHeight w:val="1126"/>
        </w:trPr>
        <w:tc>
          <w:tcPr>
            <w:tcW w:w="856" w:type="dxa"/>
            <w:shd w:val="clear" w:color="auto" w:fill="FFFFFF"/>
            <w:hideMark/>
          </w:tcPr>
          <w:p w14:paraId="2E252BD0" w14:textId="77777777" w:rsidR="009A5CF3" w:rsidRPr="009A5CF3" w:rsidRDefault="00442D0A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  <w:r w:rsidR="009A5CF3" w:rsidRPr="009A5CF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99" w:type="dxa"/>
            <w:shd w:val="clear" w:color="auto" w:fill="FFFFFF"/>
            <w:hideMark/>
          </w:tcPr>
          <w:p w14:paraId="630E98B6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Экспертиза жалоб и обращений граждан, поступающих через информационные каналы связи (электронная почта, телефон) на предмет установления фактов проявления коррупции должностными лицами школы</w:t>
            </w:r>
          </w:p>
        </w:tc>
        <w:tc>
          <w:tcPr>
            <w:tcW w:w="1772" w:type="dxa"/>
            <w:shd w:val="clear" w:color="auto" w:fill="FFFFFF"/>
            <w:hideMark/>
          </w:tcPr>
          <w:p w14:paraId="42056944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 xml:space="preserve">По мере поступления </w:t>
            </w:r>
          </w:p>
          <w:p w14:paraId="64A425CD" w14:textId="77777777" w:rsidR="009A5CF3" w:rsidRPr="009A5CF3" w:rsidRDefault="009A5CF3" w:rsidP="00442D0A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обращений</w:t>
            </w:r>
          </w:p>
        </w:tc>
        <w:tc>
          <w:tcPr>
            <w:tcW w:w="1826" w:type="dxa"/>
            <w:shd w:val="clear" w:color="auto" w:fill="FFFFFF"/>
            <w:hideMark/>
          </w:tcPr>
          <w:p w14:paraId="084B09FC" w14:textId="77777777" w:rsidR="009A5CF3" w:rsidRPr="009A5CF3" w:rsidRDefault="009A5CF3" w:rsidP="00442D0A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Антикоррупционная комиссия</w:t>
            </w:r>
          </w:p>
        </w:tc>
      </w:tr>
      <w:tr w:rsidR="009A5CF3" w:rsidRPr="009A5CF3" w14:paraId="3AB2AE36" w14:textId="77777777" w:rsidTr="00C820FF">
        <w:trPr>
          <w:trHeight w:val="344"/>
        </w:trPr>
        <w:tc>
          <w:tcPr>
            <w:tcW w:w="10353" w:type="dxa"/>
            <w:gridSpan w:val="4"/>
            <w:shd w:val="clear" w:color="auto" w:fill="FFFFFF"/>
            <w:hideMark/>
          </w:tcPr>
          <w:p w14:paraId="195706F5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b/>
                <w:bCs/>
                <w:sz w:val="22"/>
                <w:szCs w:val="22"/>
              </w:rPr>
              <w:t>Организация взаимодействия с правоохранительными органами</w:t>
            </w:r>
          </w:p>
        </w:tc>
      </w:tr>
      <w:tr w:rsidR="009A5CF3" w:rsidRPr="009A5CF3" w14:paraId="2D65A7A3" w14:textId="77777777" w:rsidTr="00C820FF">
        <w:trPr>
          <w:trHeight w:val="547"/>
        </w:trPr>
        <w:tc>
          <w:tcPr>
            <w:tcW w:w="856" w:type="dxa"/>
            <w:shd w:val="clear" w:color="auto" w:fill="FFFFFF"/>
            <w:hideMark/>
          </w:tcPr>
          <w:p w14:paraId="73D212D9" w14:textId="77777777" w:rsidR="009A5CF3" w:rsidRPr="009A5CF3" w:rsidRDefault="009A5CF3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5D2A08BD" w14:textId="77777777" w:rsidR="009A5CF3" w:rsidRPr="009A5CF3" w:rsidRDefault="009A5CF3" w:rsidP="009A5CF3">
            <w:pPr>
              <w:ind w:left="147" w:right="82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Обмен информацией в рамках межсетевого взаимодействия в объёме компетенции</w:t>
            </w:r>
          </w:p>
        </w:tc>
        <w:tc>
          <w:tcPr>
            <w:tcW w:w="1772" w:type="dxa"/>
            <w:shd w:val="clear" w:color="auto" w:fill="FFFFFF"/>
            <w:hideMark/>
          </w:tcPr>
          <w:p w14:paraId="309E28E2" w14:textId="77777777" w:rsidR="009A5CF3" w:rsidRPr="009A5CF3" w:rsidRDefault="009A5CF3" w:rsidP="009A5CF3">
            <w:pPr>
              <w:ind w:left="54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Постоянно</w:t>
            </w:r>
          </w:p>
        </w:tc>
        <w:tc>
          <w:tcPr>
            <w:tcW w:w="1826" w:type="dxa"/>
            <w:shd w:val="clear" w:color="auto" w:fill="FFFFFF"/>
            <w:hideMark/>
          </w:tcPr>
          <w:p w14:paraId="3E9320FF" w14:textId="77777777" w:rsidR="009A5CF3" w:rsidRPr="009A5CF3" w:rsidRDefault="009A5CF3" w:rsidP="009A5CF3">
            <w:pPr>
              <w:ind w:left="125" w:right="14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Директор школы</w:t>
            </w:r>
          </w:p>
        </w:tc>
      </w:tr>
      <w:tr w:rsidR="009A5CF3" w:rsidRPr="009A5CF3" w14:paraId="46875F91" w14:textId="77777777" w:rsidTr="00C820FF">
        <w:trPr>
          <w:trHeight w:val="547"/>
        </w:trPr>
        <w:tc>
          <w:tcPr>
            <w:tcW w:w="10353" w:type="dxa"/>
            <w:gridSpan w:val="4"/>
            <w:shd w:val="clear" w:color="auto" w:fill="FFFFFF"/>
            <w:hideMark/>
          </w:tcPr>
          <w:p w14:paraId="2FDCD941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ind w:right="147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</w:rPr>
              <w:t>Осуществление контроля финансово-хозяйственной и образовательной деятельности в целях предупреждения коррупции</w:t>
            </w:r>
          </w:p>
        </w:tc>
      </w:tr>
      <w:tr w:rsidR="009A5CF3" w:rsidRPr="009A5CF3" w14:paraId="2D7DC502" w14:textId="77777777" w:rsidTr="00C820FF">
        <w:trPr>
          <w:trHeight w:val="1062"/>
        </w:trPr>
        <w:tc>
          <w:tcPr>
            <w:tcW w:w="856" w:type="dxa"/>
            <w:shd w:val="clear" w:color="auto" w:fill="FFFFFF"/>
            <w:hideMark/>
          </w:tcPr>
          <w:p w14:paraId="526A060E" w14:textId="77777777" w:rsidR="009A5CF3" w:rsidRPr="009A5CF3" w:rsidRDefault="009A5CF3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487732C2" w14:textId="77777777" w:rsidR="009A5CF3" w:rsidRPr="009A5CF3" w:rsidRDefault="009A5CF3" w:rsidP="009A5CF3">
            <w:pPr>
              <w:spacing w:before="100" w:beforeAutospacing="1" w:after="100" w:afterAutospacing="1"/>
              <w:ind w:left="142" w:right="8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Осуществление контроля за соблюдением требований, установленных Федеральным законом № 223-ФЗ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72" w:type="dxa"/>
            <w:shd w:val="clear" w:color="auto" w:fill="FFFFFF"/>
            <w:hideMark/>
          </w:tcPr>
          <w:p w14:paraId="1FE316FE" w14:textId="77777777" w:rsidR="009A5CF3" w:rsidRPr="009A5CF3" w:rsidRDefault="009A5CF3" w:rsidP="009A5CF3">
            <w:pPr>
              <w:spacing w:before="100" w:beforeAutospacing="1" w:after="100" w:afterAutospacing="1"/>
              <w:ind w:left="54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65F5D1EF" w14:textId="77777777" w:rsidR="009A5CF3" w:rsidRPr="009A5CF3" w:rsidRDefault="009A5CF3" w:rsidP="009A5CF3">
            <w:pPr>
              <w:ind w:left="125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Директор школы</w:t>
            </w:r>
            <w:r w:rsidR="00442D0A">
              <w:rPr>
                <w:sz w:val="22"/>
                <w:szCs w:val="22"/>
              </w:rPr>
              <w:t>,</w:t>
            </w:r>
            <w:r w:rsidRPr="009A5CF3">
              <w:rPr>
                <w:sz w:val="22"/>
                <w:szCs w:val="22"/>
              </w:rPr>
              <w:t xml:space="preserve"> </w:t>
            </w:r>
          </w:p>
          <w:p w14:paraId="2283987D" w14:textId="77777777" w:rsidR="009A5CF3" w:rsidRPr="009A5CF3" w:rsidRDefault="00442D0A" w:rsidP="009A5CF3">
            <w:pPr>
              <w:ind w:left="125" w:right="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A5CF3" w:rsidRPr="009A5CF3">
              <w:rPr>
                <w:sz w:val="22"/>
                <w:szCs w:val="22"/>
              </w:rPr>
              <w:t>ам. директора по АХЧ</w:t>
            </w:r>
          </w:p>
        </w:tc>
      </w:tr>
      <w:tr w:rsidR="009A5CF3" w:rsidRPr="009A5CF3" w14:paraId="0322F94B" w14:textId="77777777" w:rsidTr="00C820FF">
        <w:trPr>
          <w:trHeight w:val="547"/>
        </w:trPr>
        <w:tc>
          <w:tcPr>
            <w:tcW w:w="856" w:type="dxa"/>
            <w:shd w:val="clear" w:color="auto" w:fill="FFFFFF"/>
            <w:hideMark/>
          </w:tcPr>
          <w:p w14:paraId="4CFBB026" w14:textId="77777777" w:rsidR="009A5CF3" w:rsidRPr="009A5CF3" w:rsidRDefault="009A5CF3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5899" w:type="dxa"/>
            <w:shd w:val="clear" w:color="auto" w:fill="FFFFFF"/>
            <w:hideMark/>
          </w:tcPr>
          <w:p w14:paraId="6EA17426" w14:textId="77777777" w:rsidR="009A5CF3" w:rsidRPr="009A5CF3" w:rsidRDefault="009A5CF3" w:rsidP="009A5CF3">
            <w:pPr>
              <w:spacing w:before="100" w:beforeAutospacing="1" w:after="100" w:afterAutospacing="1"/>
              <w:ind w:left="142" w:right="8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1772" w:type="dxa"/>
            <w:shd w:val="clear" w:color="auto" w:fill="FFFFFF"/>
            <w:hideMark/>
          </w:tcPr>
          <w:p w14:paraId="42F1C78C" w14:textId="77777777" w:rsidR="009A5CF3" w:rsidRPr="009A5CF3" w:rsidRDefault="009A5CF3" w:rsidP="009A5CF3">
            <w:pPr>
              <w:spacing w:before="100" w:beforeAutospacing="1" w:after="100" w:afterAutospacing="1"/>
              <w:ind w:left="54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50811582" w14:textId="77777777" w:rsidR="009A5CF3" w:rsidRPr="009A5CF3" w:rsidRDefault="009A5CF3" w:rsidP="009A5CF3">
            <w:pPr>
              <w:ind w:left="125" w:right="158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Директор школы</w:t>
            </w:r>
            <w:r w:rsidR="00442D0A">
              <w:rPr>
                <w:sz w:val="22"/>
                <w:szCs w:val="22"/>
              </w:rPr>
              <w:t>,</w:t>
            </w:r>
            <w:r w:rsidR="00442D0A">
              <w:rPr>
                <w:color w:val="000000"/>
                <w:sz w:val="22"/>
                <w:szCs w:val="22"/>
              </w:rPr>
              <w:t xml:space="preserve"> а</w:t>
            </w:r>
            <w:r w:rsidRPr="009A5CF3">
              <w:rPr>
                <w:color w:val="000000"/>
                <w:sz w:val="22"/>
                <w:szCs w:val="22"/>
              </w:rPr>
              <w:t>нтикоррупционная комиссия</w:t>
            </w:r>
            <w:r w:rsidRPr="009A5CF3">
              <w:rPr>
                <w:sz w:val="22"/>
                <w:szCs w:val="22"/>
              </w:rPr>
              <w:t xml:space="preserve">  </w:t>
            </w:r>
          </w:p>
        </w:tc>
      </w:tr>
      <w:tr w:rsidR="009A5CF3" w:rsidRPr="009A5CF3" w14:paraId="694CA4FF" w14:textId="77777777" w:rsidTr="00C820FF">
        <w:trPr>
          <w:trHeight w:val="547"/>
        </w:trPr>
        <w:tc>
          <w:tcPr>
            <w:tcW w:w="856" w:type="dxa"/>
            <w:shd w:val="clear" w:color="auto" w:fill="FFFFFF"/>
            <w:hideMark/>
          </w:tcPr>
          <w:p w14:paraId="6FC25649" w14:textId="77777777" w:rsidR="009A5CF3" w:rsidRPr="009A5CF3" w:rsidRDefault="009A5CF3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5899" w:type="dxa"/>
            <w:shd w:val="clear" w:color="auto" w:fill="FFFFFF"/>
            <w:hideMark/>
          </w:tcPr>
          <w:p w14:paraId="0D751687" w14:textId="77777777" w:rsidR="009A5CF3" w:rsidRPr="009A5CF3" w:rsidRDefault="009A5CF3" w:rsidP="009A5CF3">
            <w:pPr>
              <w:spacing w:before="100" w:beforeAutospacing="1" w:after="100" w:afterAutospacing="1"/>
              <w:ind w:left="142" w:right="8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Осуществление контроля за организацией и проведением ЕГЭ</w:t>
            </w:r>
          </w:p>
        </w:tc>
        <w:tc>
          <w:tcPr>
            <w:tcW w:w="1772" w:type="dxa"/>
            <w:shd w:val="clear" w:color="auto" w:fill="FFFFFF"/>
            <w:hideMark/>
          </w:tcPr>
          <w:p w14:paraId="5FEDE1BA" w14:textId="77777777" w:rsidR="009A5CF3" w:rsidRPr="009A5CF3" w:rsidRDefault="00442D0A" w:rsidP="009A5CF3">
            <w:pPr>
              <w:spacing w:before="100" w:beforeAutospacing="1" w:after="100" w:afterAutospacing="1"/>
              <w:ind w:left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9A5CF3" w:rsidRPr="009A5CF3">
              <w:rPr>
                <w:sz w:val="22"/>
                <w:szCs w:val="22"/>
              </w:rPr>
              <w:t xml:space="preserve">-июль  </w:t>
            </w:r>
          </w:p>
        </w:tc>
        <w:tc>
          <w:tcPr>
            <w:tcW w:w="1826" w:type="dxa"/>
            <w:shd w:val="clear" w:color="auto" w:fill="FFFFFF"/>
            <w:hideMark/>
          </w:tcPr>
          <w:p w14:paraId="43F98E9C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 xml:space="preserve">Заместитель директора </w:t>
            </w:r>
          </w:p>
          <w:p w14:paraId="57E0E20B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по УВР</w:t>
            </w:r>
          </w:p>
        </w:tc>
      </w:tr>
      <w:tr w:rsidR="009A5CF3" w:rsidRPr="009A5CF3" w14:paraId="488DC53C" w14:textId="77777777" w:rsidTr="00C820FF">
        <w:trPr>
          <w:trHeight w:val="547"/>
        </w:trPr>
        <w:tc>
          <w:tcPr>
            <w:tcW w:w="856" w:type="dxa"/>
            <w:shd w:val="clear" w:color="auto" w:fill="FFFFFF"/>
            <w:hideMark/>
          </w:tcPr>
          <w:p w14:paraId="3C62C525" w14:textId="77777777" w:rsidR="009A5CF3" w:rsidRPr="009A5CF3" w:rsidRDefault="009A5CF3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8.4.</w:t>
            </w:r>
          </w:p>
        </w:tc>
        <w:tc>
          <w:tcPr>
            <w:tcW w:w="5899" w:type="dxa"/>
            <w:shd w:val="clear" w:color="auto" w:fill="FFFFFF"/>
            <w:hideMark/>
          </w:tcPr>
          <w:p w14:paraId="3431F59B" w14:textId="77777777" w:rsidR="009A5CF3" w:rsidRPr="009A5CF3" w:rsidRDefault="009A5CF3" w:rsidP="009A5CF3">
            <w:pPr>
              <w:spacing w:before="100" w:beforeAutospacing="1" w:after="100" w:afterAutospacing="1"/>
              <w:ind w:left="142" w:right="87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Осуществление контроля за получением, учётом, хранением, заполнением и порядком выдачи документов государственного образца об основном общем образовании и о среднем общем образовании</w:t>
            </w:r>
          </w:p>
        </w:tc>
        <w:tc>
          <w:tcPr>
            <w:tcW w:w="1772" w:type="dxa"/>
            <w:shd w:val="clear" w:color="auto" w:fill="FFFFFF"/>
            <w:hideMark/>
          </w:tcPr>
          <w:p w14:paraId="7BA81AFD" w14:textId="77777777" w:rsidR="009A5CF3" w:rsidRPr="009A5CF3" w:rsidRDefault="009A5CF3" w:rsidP="009A5CF3">
            <w:pPr>
              <w:spacing w:before="100" w:beforeAutospacing="1" w:after="100" w:afterAutospacing="1"/>
              <w:ind w:left="54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 xml:space="preserve">Июнь, июль </w:t>
            </w:r>
          </w:p>
        </w:tc>
        <w:tc>
          <w:tcPr>
            <w:tcW w:w="1826" w:type="dxa"/>
            <w:shd w:val="clear" w:color="auto" w:fill="FFFFFF"/>
            <w:hideMark/>
          </w:tcPr>
          <w:p w14:paraId="7B205A63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Заместитель директора по УВР</w:t>
            </w:r>
          </w:p>
          <w:p w14:paraId="2338792F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</w:p>
        </w:tc>
      </w:tr>
      <w:tr w:rsidR="009A5CF3" w:rsidRPr="009A5CF3" w14:paraId="4AC23DC7" w14:textId="77777777" w:rsidTr="00C820FF">
        <w:trPr>
          <w:trHeight w:val="547"/>
        </w:trPr>
        <w:tc>
          <w:tcPr>
            <w:tcW w:w="10353" w:type="dxa"/>
            <w:gridSpan w:val="4"/>
            <w:shd w:val="clear" w:color="auto" w:fill="FFFFFF"/>
            <w:hideMark/>
          </w:tcPr>
          <w:p w14:paraId="01D45B61" w14:textId="77777777" w:rsidR="009A5CF3" w:rsidRPr="009A5CF3" w:rsidRDefault="009A5CF3" w:rsidP="009A5CF3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9A5CF3">
              <w:rPr>
                <w:b/>
                <w:bCs/>
                <w:sz w:val="22"/>
                <w:szCs w:val="22"/>
              </w:rPr>
              <w:t>Обеспечение контроля за качеством предоставляемых государственных услуг в электронном виде</w:t>
            </w:r>
          </w:p>
        </w:tc>
      </w:tr>
      <w:tr w:rsidR="009A5CF3" w:rsidRPr="009A5CF3" w14:paraId="4D958A9F" w14:textId="77777777" w:rsidTr="00C820FF">
        <w:trPr>
          <w:trHeight w:val="547"/>
        </w:trPr>
        <w:tc>
          <w:tcPr>
            <w:tcW w:w="856" w:type="dxa"/>
            <w:shd w:val="clear" w:color="auto" w:fill="FFFFFF"/>
            <w:hideMark/>
          </w:tcPr>
          <w:p w14:paraId="18C8D536" w14:textId="77777777" w:rsidR="009A5CF3" w:rsidRPr="009A5CF3" w:rsidRDefault="009A5CF3" w:rsidP="009A5CF3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9A5CF3"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5899" w:type="dxa"/>
            <w:shd w:val="clear" w:color="auto" w:fill="FFFFFF"/>
            <w:hideMark/>
          </w:tcPr>
          <w:p w14:paraId="6BA841E5" w14:textId="77777777" w:rsidR="009A5CF3" w:rsidRPr="009A5CF3" w:rsidRDefault="009A5CF3" w:rsidP="009A5CF3">
            <w:pPr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Оказание услуг в электронном виде:</w:t>
            </w:r>
          </w:p>
          <w:p w14:paraId="30F4E0C2" w14:textId="77777777" w:rsidR="009A5CF3" w:rsidRPr="009A5CF3" w:rsidRDefault="00442D0A" w:rsidP="009A5C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э</w:t>
            </w:r>
            <w:r w:rsidR="009A5CF3" w:rsidRPr="009A5CF3">
              <w:rPr>
                <w:sz w:val="22"/>
                <w:szCs w:val="22"/>
              </w:rPr>
              <w:t>лектронный дневник</w:t>
            </w:r>
            <w:r>
              <w:rPr>
                <w:sz w:val="22"/>
                <w:szCs w:val="22"/>
              </w:rPr>
              <w:t>;</w:t>
            </w:r>
          </w:p>
          <w:p w14:paraId="3D5F41FA" w14:textId="77777777" w:rsidR="009A5CF3" w:rsidRPr="009A5CF3" w:rsidRDefault="009A5CF3" w:rsidP="009A5CF3">
            <w:pPr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- электронный журнал</w:t>
            </w:r>
            <w:r w:rsidR="00442D0A">
              <w:rPr>
                <w:sz w:val="22"/>
                <w:szCs w:val="22"/>
              </w:rPr>
              <w:t>;</w:t>
            </w:r>
          </w:p>
          <w:p w14:paraId="0A72E2F3" w14:textId="77777777" w:rsidR="009A5CF3" w:rsidRPr="009A5CF3" w:rsidRDefault="00342369" w:rsidP="00442D0A">
            <w:pPr>
              <w:ind w:right="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="009A5CF3" w:rsidRPr="009A5CF3">
              <w:rPr>
                <w:sz w:val="22"/>
                <w:szCs w:val="22"/>
              </w:rPr>
              <w:t>редоставление информации о порядке проведения государственной итоговой аттестации и результатах проведения ГИА</w:t>
            </w:r>
          </w:p>
        </w:tc>
        <w:tc>
          <w:tcPr>
            <w:tcW w:w="1772" w:type="dxa"/>
            <w:shd w:val="clear" w:color="auto" w:fill="FFFFFF"/>
            <w:hideMark/>
          </w:tcPr>
          <w:p w14:paraId="7479308F" w14:textId="77777777" w:rsidR="009A5CF3" w:rsidRPr="009A5CF3" w:rsidRDefault="009A5CF3" w:rsidP="009A5CF3">
            <w:pPr>
              <w:spacing w:before="100" w:beforeAutospacing="1" w:after="100" w:afterAutospacing="1"/>
              <w:ind w:left="54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26" w:type="dxa"/>
            <w:shd w:val="clear" w:color="auto" w:fill="FFFFFF"/>
            <w:hideMark/>
          </w:tcPr>
          <w:p w14:paraId="6848C533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  <w:r w:rsidRPr="009A5CF3">
              <w:rPr>
                <w:sz w:val="22"/>
                <w:szCs w:val="22"/>
              </w:rPr>
              <w:t>Администрация школы</w:t>
            </w:r>
            <w:r w:rsidR="00442D0A">
              <w:rPr>
                <w:sz w:val="22"/>
                <w:szCs w:val="22"/>
              </w:rPr>
              <w:t>,</w:t>
            </w:r>
          </w:p>
          <w:p w14:paraId="4AC21B0E" w14:textId="77777777" w:rsidR="009A5CF3" w:rsidRPr="009A5CF3" w:rsidRDefault="00442D0A" w:rsidP="009A5CF3">
            <w:pPr>
              <w:ind w:lef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A5CF3" w:rsidRPr="009A5CF3">
              <w:rPr>
                <w:sz w:val="22"/>
                <w:szCs w:val="22"/>
              </w:rPr>
              <w:t>ам. директора по УВР</w:t>
            </w:r>
          </w:p>
          <w:p w14:paraId="1394C6A6" w14:textId="77777777" w:rsidR="009A5CF3" w:rsidRPr="009A5CF3" w:rsidRDefault="009A5CF3" w:rsidP="009A5CF3">
            <w:pPr>
              <w:ind w:left="125"/>
              <w:rPr>
                <w:sz w:val="22"/>
                <w:szCs w:val="22"/>
              </w:rPr>
            </w:pPr>
          </w:p>
        </w:tc>
      </w:tr>
    </w:tbl>
    <w:p w14:paraId="7CF3D810" w14:textId="77777777" w:rsidR="009A5CF3" w:rsidRPr="009A5CF3" w:rsidRDefault="009A5CF3" w:rsidP="009A5CF3">
      <w:pPr>
        <w:jc w:val="both"/>
        <w:rPr>
          <w:color w:val="000000"/>
        </w:rPr>
      </w:pPr>
      <w:r w:rsidRPr="009A5CF3">
        <w:rPr>
          <w:color w:val="000000"/>
        </w:rPr>
        <w:t> </w:t>
      </w:r>
    </w:p>
    <w:p w14:paraId="31B4EA01" w14:textId="77777777" w:rsidR="009A5CF3" w:rsidRPr="009A5CF3" w:rsidRDefault="009A5CF3" w:rsidP="009A5CF3">
      <w:pPr>
        <w:spacing w:line="276" w:lineRule="auto"/>
        <w:rPr>
          <w:rFonts w:eastAsiaTheme="minorEastAsia"/>
        </w:rPr>
      </w:pPr>
    </w:p>
    <w:p w14:paraId="0481FC83" w14:textId="77777777" w:rsidR="00356101" w:rsidRPr="0004424C" w:rsidRDefault="00356101" w:rsidP="0004424C">
      <w:pPr>
        <w:contextualSpacing/>
        <w:jc w:val="center"/>
      </w:pPr>
    </w:p>
    <w:sectPr w:rsidR="00356101" w:rsidRPr="0004424C" w:rsidSect="00BB4975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7AB22" w14:textId="77777777" w:rsidR="00785CBA" w:rsidRDefault="00785CBA">
      <w:r>
        <w:separator/>
      </w:r>
    </w:p>
  </w:endnote>
  <w:endnote w:type="continuationSeparator" w:id="0">
    <w:p w14:paraId="0EEB98DC" w14:textId="77777777" w:rsidR="00785CBA" w:rsidRDefault="0078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10731" w14:textId="77777777" w:rsidR="0004424C" w:rsidRDefault="0004424C" w:rsidP="0004424C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EF5B4" w14:textId="77777777" w:rsidR="0004424C" w:rsidRDefault="0004424C">
    <w:pPr>
      <w:pStyle w:val="a6"/>
      <w:jc w:val="center"/>
    </w:pPr>
  </w:p>
  <w:p w14:paraId="5EE4D859" w14:textId="77777777" w:rsidR="0004424C" w:rsidRDefault="000442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27EE6" w14:textId="77777777" w:rsidR="00785CBA" w:rsidRDefault="00785CBA">
      <w:r>
        <w:separator/>
      </w:r>
    </w:p>
  </w:footnote>
  <w:footnote w:type="continuationSeparator" w:id="0">
    <w:p w14:paraId="50A6568C" w14:textId="77777777" w:rsidR="00785CBA" w:rsidRDefault="0078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0191" w14:textId="77777777" w:rsidR="00BB4975" w:rsidRDefault="00EE7429" w:rsidP="00D43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497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F306A5" w14:textId="77777777" w:rsidR="00BB4975" w:rsidRDefault="00BB49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2268E" w14:textId="77777777" w:rsidR="00BB4975" w:rsidRDefault="00BB4975" w:rsidP="00D430B3">
    <w:pPr>
      <w:pStyle w:val="a4"/>
      <w:framePr w:wrap="around" w:vAnchor="text" w:hAnchor="margin" w:xAlign="center" w:y="1"/>
      <w:rPr>
        <w:rStyle w:val="a5"/>
      </w:rPr>
    </w:pPr>
  </w:p>
  <w:p w14:paraId="5FBDD63F" w14:textId="77777777" w:rsidR="00BB4975" w:rsidRDefault="00BB49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4346BF"/>
    <w:multiLevelType w:val="hybridMultilevel"/>
    <w:tmpl w:val="4B52154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DCB57B6"/>
    <w:multiLevelType w:val="hybridMultilevel"/>
    <w:tmpl w:val="06FC31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645631"/>
    <w:multiLevelType w:val="hybridMultilevel"/>
    <w:tmpl w:val="4EFEE7D8"/>
    <w:lvl w:ilvl="0" w:tplc="E6247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55266"/>
    <w:multiLevelType w:val="hybridMultilevel"/>
    <w:tmpl w:val="CB867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094401329">
    <w:abstractNumId w:val="1"/>
  </w:num>
  <w:num w:numId="2" w16cid:durableId="2080595728">
    <w:abstractNumId w:val="0"/>
  </w:num>
  <w:num w:numId="3" w16cid:durableId="2106882527">
    <w:abstractNumId w:val="3"/>
  </w:num>
  <w:num w:numId="4" w16cid:durableId="309753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101"/>
    <w:rsid w:val="0004424C"/>
    <w:rsid w:val="00114F91"/>
    <w:rsid w:val="002222DA"/>
    <w:rsid w:val="002C2D3D"/>
    <w:rsid w:val="0031527C"/>
    <w:rsid w:val="00315DC6"/>
    <w:rsid w:val="00342369"/>
    <w:rsid w:val="00356101"/>
    <w:rsid w:val="003945C8"/>
    <w:rsid w:val="00442D0A"/>
    <w:rsid w:val="00473A27"/>
    <w:rsid w:val="005202AC"/>
    <w:rsid w:val="0056617A"/>
    <w:rsid w:val="005B43B1"/>
    <w:rsid w:val="00650C5E"/>
    <w:rsid w:val="00716B29"/>
    <w:rsid w:val="00726F16"/>
    <w:rsid w:val="00741352"/>
    <w:rsid w:val="00785CBA"/>
    <w:rsid w:val="007A0C46"/>
    <w:rsid w:val="007A0DC8"/>
    <w:rsid w:val="007D6C57"/>
    <w:rsid w:val="008977FF"/>
    <w:rsid w:val="008A0DDF"/>
    <w:rsid w:val="009458CC"/>
    <w:rsid w:val="009A5CF3"/>
    <w:rsid w:val="00AD2B56"/>
    <w:rsid w:val="00B01A9F"/>
    <w:rsid w:val="00B159A7"/>
    <w:rsid w:val="00BB4975"/>
    <w:rsid w:val="00BC14F4"/>
    <w:rsid w:val="00BC6F6B"/>
    <w:rsid w:val="00D12D7D"/>
    <w:rsid w:val="00D430B3"/>
    <w:rsid w:val="00E40187"/>
    <w:rsid w:val="00E40F50"/>
    <w:rsid w:val="00E67BF4"/>
    <w:rsid w:val="00EC63EF"/>
    <w:rsid w:val="00EE7429"/>
    <w:rsid w:val="00F245F0"/>
    <w:rsid w:val="00F74D01"/>
    <w:rsid w:val="00FA5A23"/>
    <w:rsid w:val="00FB7A61"/>
    <w:rsid w:val="00FF4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7953C"/>
  <w15:docId w15:val="{AB7EBBA7-55C1-4A70-9B2E-B1EC4614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61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4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C2D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B49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4975"/>
  </w:style>
  <w:style w:type="character" w:customStyle="1" w:styleId="10">
    <w:name w:val="Заголовок 1 Знак"/>
    <w:link w:val="1"/>
    <w:locked/>
    <w:rsid w:val="00BB4975"/>
    <w:rPr>
      <w:rFonts w:ascii="Cambria" w:hAnsi="Cambria"/>
      <w:b/>
      <w:bCs/>
      <w:kern w:val="32"/>
      <w:sz w:val="32"/>
      <w:szCs w:val="32"/>
      <w:lang w:bidi="ar-SA"/>
    </w:rPr>
  </w:style>
  <w:style w:type="paragraph" w:styleId="a6">
    <w:name w:val="footer"/>
    <w:basedOn w:val="a"/>
    <w:link w:val="a7"/>
    <w:uiPriority w:val="99"/>
    <w:rsid w:val="000442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4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3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Калинова Лена Мыхатовна</cp:lastModifiedBy>
  <cp:revision>13</cp:revision>
  <cp:lastPrinted>2019-12-11T03:43:00Z</cp:lastPrinted>
  <dcterms:created xsi:type="dcterms:W3CDTF">2019-05-24T06:29:00Z</dcterms:created>
  <dcterms:modified xsi:type="dcterms:W3CDTF">2024-12-09T04:31:00Z</dcterms:modified>
</cp:coreProperties>
</file>